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8C607C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8C607C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5867EF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05740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5867EF">
        <w:rPr>
          <w:rFonts w:ascii="Times New Roman" w:hAnsi="Times New Roman"/>
          <w:b/>
          <w:bCs/>
          <w:sz w:val="24"/>
          <w:szCs w:val="24"/>
        </w:rPr>
        <w:t>8</w:t>
      </w:r>
    </w:p>
    <w:p w:rsidR="008F6849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8F6849">
        <w:rPr>
          <w:rFonts w:ascii="Times New Roman" w:hAnsi="Times New Roman"/>
          <w:b/>
          <w:bCs/>
          <w:sz w:val="24"/>
          <w:szCs w:val="24"/>
        </w:rPr>
        <w:t>Речушин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6849">
        <w:rPr>
          <w:rFonts w:ascii="Times New Roman" w:hAnsi="Times New Roman"/>
          <w:b/>
          <w:bCs/>
          <w:sz w:val="24"/>
          <w:szCs w:val="24"/>
        </w:rPr>
        <w:t>сельского поселения «О бюджете</w:t>
      </w:r>
    </w:p>
    <w:p w:rsidR="004F5F5F" w:rsidRPr="001F3570" w:rsidRDefault="008F6849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Речушин</w:t>
      </w:r>
      <w:r w:rsidR="00543219">
        <w:rPr>
          <w:rFonts w:ascii="Times New Roman" w:hAnsi="Times New Roman"/>
          <w:b/>
          <w:bCs/>
          <w:sz w:val="24"/>
          <w:szCs w:val="24"/>
        </w:rPr>
        <w:t>ского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на 20</w:t>
      </w:r>
      <w:r w:rsidR="00587D9E">
        <w:rPr>
          <w:rFonts w:ascii="Times New Roman" w:hAnsi="Times New Roman"/>
          <w:b/>
          <w:bCs/>
          <w:sz w:val="24"/>
          <w:szCs w:val="24"/>
        </w:rPr>
        <w:t>20</w:t>
      </w:r>
      <w:r w:rsidR="004F5F5F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587D9E">
        <w:rPr>
          <w:rFonts w:ascii="Times New Roman" w:hAnsi="Times New Roman"/>
          <w:b/>
          <w:bCs/>
          <w:sz w:val="24"/>
          <w:szCs w:val="24"/>
        </w:rPr>
        <w:t>2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 w:rsidR="004F5F5F"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4F1985">
        <w:t xml:space="preserve">Экспертиза </w:t>
      </w:r>
      <w:r w:rsidR="00FB49DC" w:rsidRPr="00FB49DC">
        <w:rPr>
          <w:bCs/>
        </w:rPr>
        <w:t xml:space="preserve">проекта решения Думы </w:t>
      </w:r>
      <w:r w:rsidR="008F6849">
        <w:rPr>
          <w:bCs/>
        </w:rPr>
        <w:t>Речушин</w:t>
      </w:r>
      <w:r w:rsidR="00FB49DC" w:rsidRPr="00FB49DC">
        <w:rPr>
          <w:bCs/>
        </w:rPr>
        <w:t xml:space="preserve">ского </w:t>
      </w:r>
      <w:r w:rsidR="008F6849">
        <w:rPr>
          <w:bCs/>
        </w:rPr>
        <w:t>сель</w:t>
      </w:r>
      <w:r w:rsidR="00FB49DC" w:rsidRPr="00FB49DC">
        <w:rPr>
          <w:bCs/>
        </w:rPr>
        <w:t xml:space="preserve">ского поселения «О бюджете </w:t>
      </w:r>
      <w:r w:rsidR="008F6849">
        <w:rPr>
          <w:bCs/>
        </w:rPr>
        <w:t>Речушин</w:t>
      </w:r>
      <w:r w:rsidR="00FB49DC" w:rsidRPr="00FB49DC">
        <w:rPr>
          <w:bCs/>
        </w:rPr>
        <w:t>ского муниципального образования</w:t>
      </w:r>
      <w:r w:rsidR="00760FC4" w:rsidRPr="00067424">
        <w:t xml:space="preserve"> на 20</w:t>
      </w:r>
      <w:r w:rsidR="004F1985">
        <w:t>20</w:t>
      </w:r>
      <w:r w:rsidR="00760FC4" w:rsidRPr="00067424">
        <w:t xml:space="preserve"> год и на плановый период 20</w:t>
      </w:r>
      <w:r w:rsidR="006D09D1">
        <w:t>2</w:t>
      </w:r>
      <w:r w:rsidR="004F1985">
        <w:t>1</w:t>
      </w:r>
      <w:r w:rsidR="00760FC4" w:rsidRPr="00067424">
        <w:t xml:space="preserve"> и 202</w:t>
      </w:r>
      <w:r w:rsidR="004F1985">
        <w:t>2</w:t>
      </w:r>
      <w:r w:rsidR="00760FC4" w:rsidRPr="00067424">
        <w:t xml:space="preserve"> годов</w:t>
      </w:r>
      <w:r w:rsidR="006D39C3">
        <w:t>»</w:t>
      </w:r>
      <w:r w:rsidR="00FB49DC">
        <w:t xml:space="preserve"> </w:t>
      </w:r>
      <w:r w:rsidR="00FB49DC" w:rsidRPr="00067424">
        <w:t>(далее –</w:t>
      </w:r>
      <w:r w:rsidR="00FB49DC">
        <w:t xml:space="preserve"> Проект бюджета) </w:t>
      </w:r>
      <w:r w:rsidR="004F1985">
        <w:t xml:space="preserve">проводилась Контрольно-счетной палатой Нижнеилимского муниципального района (далее – КСП района) </w:t>
      </w:r>
      <w:r w:rsidR="00320CE0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FB49DC">
        <w:t>о</w:t>
      </w:r>
      <w:r w:rsidR="00543A2F">
        <w:t xml:space="preserve">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335574">
        <w:t>Положени</w:t>
      </w:r>
      <w:r w:rsidR="001E4272" w:rsidRPr="00335574">
        <w:t>ем</w:t>
      </w:r>
      <w:r w:rsidR="00543A2F" w:rsidRPr="00335574">
        <w:t xml:space="preserve"> о бюджетном процессе в </w:t>
      </w:r>
      <w:r w:rsidR="008F6849">
        <w:t>Речушин</w:t>
      </w:r>
      <w:r w:rsidR="00543219" w:rsidRPr="00335574">
        <w:t>ском</w:t>
      </w:r>
      <w:r w:rsidR="00543A2F" w:rsidRPr="00335574">
        <w:t xml:space="preserve"> </w:t>
      </w:r>
      <w:r w:rsidR="00605C46" w:rsidRPr="00335574">
        <w:t>муниципальном образовании</w:t>
      </w:r>
      <w:r w:rsidR="00543A2F" w:rsidRPr="00335574">
        <w:t>, утвержденн</w:t>
      </w:r>
      <w:r w:rsidR="001E4272" w:rsidRPr="00335574">
        <w:t>ым</w:t>
      </w:r>
      <w:r w:rsidR="00543A2F" w:rsidRPr="00335574">
        <w:t xml:space="preserve"> </w:t>
      </w:r>
      <w:r w:rsidR="00A34ADE" w:rsidRPr="00335574">
        <w:t xml:space="preserve">Решением </w:t>
      </w:r>
      <w:r w:rsidR="00543A2F" w:rsidRPr="00335574">
        <w:t>Дум</w:t>
      </w:r>
      <w:r w:rsidR="00A34ADE" w:rsidRPr="00335574">
        <w:t>ы</w:t>
      </w:r>
      <w:r w:rsidR="00543A2F" w:rsidRPr="00335574">
        <w:t xml:space="preserve"> </w:t>
      </w:r>
      <w:r w:rsidR="008F6849">
        <w:t>Речушин</w:t>
      </w:r>
      <w:r w:rsidR="00543219" w:rsidRPr="00335574">
        <w:t>ского</w:t>
      </w:r>
      <w:r w:rsidR="00B87384" w:rsidRPr="00335574">
        <w:t xml:space="preserve"> </w:t>
      </w:r>
      <w:r w:rsidR="008F6849">
        <w:t>сель</w:t>
      </w:r>
      <w:r w:rsidR="00543A2F" w:rsidRPr="00335574">
        <w:t xml:space="preserve">ского поселения от </w:t>
      </w:r>
      <w:r w:rsidR="008F6849">
        <w:t>1</w:t>
      </w:r>
      <w:r w:rsidR="007C7DE4">
        <w:t>3</w:t>
      </w:r>
      <w:r w:rsidR="00543A2F" w:rsidRPr="00335574">
        <w:t>.</w:t>
      </w:r>
      <w:r w:rsidR="008F6849">
        <w:t>11</w:t>
      </w:r>
      <w:r w:rsidR="00543A2F" w:rsidRPr="00335574">
        <w:t>.201</w:t>
      </w:r>
      <w:r w:rsidR="008F6849">
        <w:t>7</w:t>
      </w:r>
      <w:r w:rsidR="00543A2F" w:rsidRPr="00335574">
        <w:t xml:space="preserve">г. № </w:t>
      </w:r>
      <w:r w:rsidR="008F6849">
        <w:t>5</w:t>
      </w:r>
      <w:r w:rsidR="006D09D1" w:rsidRPr="00335574">
        <w:t xml:space="preserve"> </w:t>
      </w:r>
      <w:r w:rsidR="00543A2F" w:rsidRPr="00335574">
        <w:t>(далее – Положение о Бюджетном процессе)</w:t>
      </w:r>
      <w:r w:rsidR="001E4272" w:rsidRPr="00335574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6360A7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9D28A0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B49DC">
        <w:rPr>
          <w:rFonts w:ascii="Times New Roman" w:hAnsi="Times New Roman"/>
          <w:sz w:val="24"/>
          <w:szCs w:val="24"/>
        </w:rPr>
        <w:t>Согласно</w:t>
      </w:r>
      <w:r w:rsidR="009D28A0">
        <w:rPr>
          <w:rFonts w:ascii="Times New Roman" w:hAnsi="Times New Roman"/>
          <w:sz w:val="24"/>
          <w:szCs w:val="24"/>
        </w:rPr>
        <w:t xml:space="preserve"> ст. 184 БК РФ, Положением о </w:t>
      </w:r>
      <w:r w:rsidR="002F0F8F">
        <w:rPr>
          <w:rFonts w:ascii="Times New Roman" w:hAnsi="Times New Roman"/>
          <w:sz w:val="24"/>
          <w:szCs w:val="24"/>
        </w:rPr>
        <w:t>Б</w:t>
      </w:r>
      <w:r w:rsidR="009D28A0">
        <w:rPr>
          <w:rFonts w:ascii="Times New Roman" w:hAnsi="Times New Roman"/>
          <w:sz w:val="24"/>
          <w:szCs w:val="24"/>
        </w:rPr>
        <w:t>юджетном процессе установлены порядок и сроки составления Проекта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="009D28A0">
        <w:rPr>
          <w:rFonts w:ascii="Times New Roman" w:hAnsi="Times New Roman"/>
          <w:sz w:val="24"/>
          <w:szCs w:val="24"/>
        </w:rPr>
        <w:t>.</w:t>
      </w:r>
    </w:p>
    <w:p w:rsidR="00067424" w:rsidRPr="007C738D" w:rsidRDefault="006360A7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Сроки и порядок предоставления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</w:t>
      </w:r>
      <w:r w:rsidR="004319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8F6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Речушин</w:t>
      </w:r>
      <w:r w:rsidR="00543219" w:rsidRPr="00543219">
        <w:rPr>
          <w:rFonts w:ascii="Times New Roman" w:hAnsi="Times New Roman" w:cs="Times New Roman"/>
          <w:sz w:val="24"/>
          <w:szCs w:val="24"/>
        </w:rPr>
        <w:t>ского</w:t>
      </w:r>
      <w:r w:rsidR="005432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5574" w:rsidRPr="003355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335574" w:rsidRPr="00067424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- </w:t>
      </w:r>
      <w:r w:rsidR="008F6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Речушин</w:t>
      </w:r>
      <w:r w:rsidRPr="006360A7">
        <w:rPr>
          <w:rFonts w:ascii="Times New Roman" w:hAnsi="Times New Roman" w:cs="Times New Roman"/>
          <w:sz w:val="24"/>
          <w:szCs w:val="24"/>
        </w:rPr>
        <w:t xml:space="preserve">ское МО или </w:t>
      </w:r>
      <w:r w:rsidR="008F6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Речушин</w:t>
      </w:r>
      <w:r w:rsidRPr="006360A7">
        <w:rPr>
          <w:rFonts w:ascii="Times New Roman" w:hAnsi="Times New Roman" w:cs="Times New Roman"/>
          <w:sz w:val="24"/>
          <w:szCs w:val="24"/>
        </w:rPr>
        <w:t xml:space="preserve">ское </w:t>
      </w:r>
      <w:r w:rsidR="00C124FB">
        <w:rPr>
          <w:rFonts w:ascii="Times New Roman" w:hAnsi="Times New Roman" w:cs="Times New Roman"/>
          <w:sz w:val="24"/>
          <w:szCs w:val="24"/>
        </w:rPr>
        <w:t>С</w:t>
      </w:r>
      <w:r w:rsidRPr="006360A7">
        <w:rPr>
          <w:rFonts w:ascii="Times New Roman" w:hAnsi="Times New Roman" w:cs="Times New Roman"/>
          <w:sz w:val="24"/>
          <w:szCs w:val="24"/>
        </w:rPr>
        <w:t>П</w:t>
      </w:r>
      <w:r w:rsidRPr="00067424">
        <w:t>)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установленны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68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3355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соблюдены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846A11" w:rsidRDefault="00E57CFA" w:rsidP="00431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8F6849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8F68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Речушин</w:t>
      </w:r>
      <w:r w:rsidR="00B7602D" w:rsidRPr="00543219">
        <w:rPr>
          <w:rFonts w:ascii="Times New Roman" w:hAnsi="Times New Roman"/>
          <w:sz w:val="24"/>
          <w:szCs w:val="24"/>
        </w:rPr>
        <w:t>ского</w:t>
      </w:r>
      <w:r w:rsidR="00DC335A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</w:t>
      </w:r>
      <w:r w:rsidR="00B87384" w:rsidRPr="00B87384">
        <w:rPr>
          <w:rFonts w:ascii="Times New Roman" w:hAnsi="Times New Roman"/>
          <w:sz w:val="24"/>
          <w:szCs w:val="24"/>
        </w:rPr>
        <w:t xml:space="preserve">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8F68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Речушин</w:t>
      </w:r>
      <w:r w:rsidR="00B7602D" w:rsidRPr="00543219">
        <w:rPr>
          <w:rFonts w:ascii="Times New Roman" w:hAnsi="Times New Roman"/>
          <w:sz w:val="24"/>
          <w:szCs w:val="24"/>
        </w:rPr>
        <w:t>ского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</w:t>
      </w:r>
      <w:r w:rsidR="0033557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</w:t>
      </w:r>
      <w:r w:rsidR="0033557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33557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4004FE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4004F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</w:t>
      </w:r>
    </w:p>
    <w:p w:rsidR="00372072" w:rsidRPr="00372072" w:rsidRDefault="004004FE" w:rsidP="00372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нарушение ст. 184.2 БК РФ к Проекту бюджета не представлены </w:t>
      </w:r>
      <w:r w:rsidR="006804CA">
        <w:rPr>
          <w:rFonts w:ascii="Times New Roman" w:hAnsi="Times New Roman"/>
          <w:b/>
          <w:bCs/>
          <w:i/>
          <w:iCs/>
          <w:sz w:val="24"/>
          <w:szCs w:val="24"/>
        </w:rPr>
        <w:t>методики (проекты методик) и расчеты распределения межбюджетных трансфертов</w:t>
      </w:r>
      <w:r w:rsidR="00372072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t xml:space="preserve"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</w:t>
      </w:r>
      <w:r w:rsidR="00372072" w:rsidRPr="00372072">
        <w:rPr>
          <w:rFonts w:ascii="Times New Roman" w:hAnsi="Times New Roman"/>
          <w:b/>
          <w:bCs/>
          <w:sz w:val="24"/>
          <w:szCs w:val="24"/>
        </w:rPr>
        <w:lastRenderedPageBreak/>
        <w:t>следующего за очередным финансовым годом и каждым годом планового периода (очередным ф</w:t>
      </w:r>
      <w:r w:rsidR="00372072">
        <w:rPr>
          <w:rFonts w:ascii="Times New Roman" w:hAnsi="Times New Roman"/>
          <w:b/>
          <w:bCs/>
          <w:sz w:val="24"/>
          <w:szCs w:val="24"/>
        </w:rPr>
        <w:t>инансовым годом).</w:t>
      </w:r>
    </w:p>
    <w:p w:rsidR="00A34ADE" w:rsidRPr="006804CA" w:rsidRDefault="005771D0" w:rsidP="0068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34ADE">
        <w:rPr>
          <w:rFonts w:ascii="Times New Roman" w:hAnsi="Times New Roman"/>
          <w:sz w:val="24"/>
          <w:szCs w:val="24"/>
        </w:rPr>
        <w:t xml:space="preserve">                     </w:t>
      </w:r>
    </w:p>
    <w:p w:rsidR="00256ACE" w:rsidRDefault="0084569D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25478">
        <w:rPr>
          <w:rFonts w:ascii="Times New Roman" w:hAnsi="Times New Roman"/>
          <w:sz w:val="24"/>
          <w:szCs w:val="24"/>
        </w:rPr>
        <w:t xml:space="preserve">  </w:t>
      </w:r>
      <w:r w:rsidR="001142A2">
        <w:rPr>
          <w:rFonts w:ascii="Times New Roman" w:hAnsi="Times New Roman"/>
          <w:sz w:val="24"/>
          <w:szCs w:val="24"/>
        </w:rPr>
        <w:t>Согласно</w:t>
      </w:r>
      <w:r w:rsidR="00256ACE" w:rsidRPr="00256ACE">
        <w:rPr>
          <w:rFonts w:ascii="Times New Roman" w:hAnsi="Times New Roman"/>
          <w:sz w:val="24"/>
          <w:szCs w:val="24"/>
        </w:rPr>
        <w:t xml:space="preserve"> п.2 ст.172 Б</w:t>
      </w:r>
      <w:r w:rsidR="001142A2">
        <w:rPr>
          <w:rFonts w:ascii="Times New Roman" w:hAnsi="Times New Roman"/>
          <w:sz w:val="24"/>
          <w:szCs w:val="24"/>
        </w:rPr>
        <w:t>К РФ</w:t>
      </w:r>
      <w:r w:rsidR="00256ACE" w:rsidRPr="00256ACE">
        <w:rPr>
          <w:rFonts w:ascii="Times New Roman" w:hAnsi="Times New Roman"/>
          <w:sz w:val="24"/>
          <w:szCs w:val="24"/>
        </w:rPr>
        <w:t xml:space="preserve"> составление Проекта </w:t>
      </w:r>
      <w:r w:rsidR="000040F1">
        <w:rPr>
          <w:rFonts w:ascii="Times New Roman" w:hAnsi="Times New Roman"/>
          <w:sz w:val="24"/>
          <w:szCs w:val="24"/>
        </w:rPr>
        <w:t xml:space="preserve">бюджета </w:t>
      </w:r>
      <w:r w:rsidR="00256ACE" w:rsidRPr="00256ACE">
        <w:rPr>
          <w:rFonts w:ascii="Times New Roman" w:hAnsi="Times New Roman"/>
          <w:sz w:val="24"/>
          <w:szCs w:val="24"/>
        </w:rPr>
        <w:t xml:space="preserve">основывается на: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 </w:t>
      </w:r>
    </w:p>
    <w:p w:rsidR="000040F1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основных направлениях бюджетной политики и основных направлениях налоговой политики;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 xml:space="preserve">- прогнозе социально-экономического развития; </w:t>
      </w:r>
    </w:p>
    <w:p w:rsidR="00256ACE" w:rsidRDefault="00256ACE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ACE">
        <w:rPr>
          <w:rFonts w:ascii="Times New Roman" w:hAnsi="Times New Roman"/>
          <w:sz w:val="24"/>
          <w:szCs w:val="24"/>
        </w:rPr>
        <w:t>- муниципальных программах (проектах муниципальных программ, проектах изменений указанных программ).</w:t>
      </w:r>
    </w:p>
    <w:p w:rsidR="00925071" w:rsidRPr="00C42B41" w:rsidRDefault="001142A2" w:rsidP="00C42B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C42B41" w:rsidRPr="00C42B41">
        <w:rPr>
          <w:rFonts w:ascii="Times New Roman" w:hAnsi="Times New Roman"/>
          <w:sz w:val="24"/>
          <w:szCs w:val="24"/>
        </w:rPr>
        <w:t>О</w:t>
      </w:r>
      <w:r w:rsidR="00925071" w:rsidRPr="00C42B41">
        <w:rPr>
          <w:rFonts w:ascii="Times New Roman" w:hAnsi="Times New Roman"/>
          <w:sz w:val="24"/>
          <w:szCs w:val="24"/>
        </w:rPr>
        <w:t xml:space="preserve">сновные  направления  бюджетной  и  налоговой  политики </w:t>
      </w:r>
      <w:r w:rsidR="008F68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Речушин</w:t>
      </w:r>
      <w:r w:rsidR="00F92D71" w:rsidRPr="00C42B41">
        <w:rPr>
          <w:rFonts w:ascii="Times New Roman" w:hAnsi="Times New Roman"/>
          <w:sz w:val="24"/>
          <w:szCs w:val="24"/>
        </w:rPr>
        <w:t>ского</w:t>
      </w:r>
      <w:r w:rsidR="000B18DA" w:rsidRPr="00C42B41">
        <w:rPr>
          <w:rFonts w:ascii="Times New Roman" w:hAnsi="Times New Roman"/>
          <w:sz w:val="24"/>
          <w:szCs w:val="24"/>
        </w:rPr>
        <w:t xml:space="preserve">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>поселения на 20</w:t>
      </w:r>
      <w:r w:rsidR="00C42B41">
        <w:rPr>
          <w:rFonts w:ascii="Times New Roman" w:hAnsi="Times New Roman"/>
          <w:sz w:val="24"/>
          <w:szCs w:val="24"/>
        </w:rPr>
        <w:t>20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 и </w:t>
      </w:r>
      <w:r w:rsidR="00DE3486">
        <w:rPr>
          <w:rFonts w:ascii="Times New Roman" w:hAnsi="Times New Roman"/>
          <w:sz w:val="24"/>
          <w:szCs w:val="24"/>
        </w:rPr>
        <w:t xml:space="preserve">на </w:t>
      </w:r>
      <w:r w:rsidR="00925071" w:rsidRPr="00C42B41">
        <w:rPr>
          <w:rFonts w:ascii="Times New Roman" w:hAnsi="Times New Roman"/>
          <w:sz w:val="24"/>
          <w:szCs w:val="24"/>
        </w:rPr>
        <w:t>плановый период 20</w:t>
      </w:r>
      <w:r w:rsidR="004D4399" w:rsidRPr="00C42B41">
        <w:rPr>
          <w:rFonts w:ascii="Times New Roman" w:hAnsi="Times New Roman"/>
          <w:sz w:val="24"/>
          <w:szCs w:val="24"/>
        </w:rPr>
        <w:t>2</w:t>
      </w:r>
      <w:r w:rsid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 xml:space="preserve"> и 202</w:t>
      </w:r>
      <w:r w:rsidR="00C42B41">
        <w:rPr>
          <w:rFonts w:ascii="Times New Roman" w:hAnsi="Times New Roman"/>
          <w:sz w:val="24"/>
          <w:szCs w:val="24"/>
        </w:rPr>
        <w:t>2</w:t>
      </w:r>
      <w:r w:rsidR="00925071" w:rsidRPr="00C42B41">
        <w:rPr>
          <w:rFonts w:ascii="Times New Roman" w:hAnsi="Times New Roman"/>
          <w:sz w:val="24"/>
          <w:szCs w:val="24"/>
        </w:rPr>
        <w:t xml:space="preserve"> годов утверждены Постановлением </w:t>
      </w:r>
      <w:r w:rsidR="004D4399" w:rsidRPr="00C42B41">
        <w:rPr>
          <w:rFonts w:ascii="Times New Roman" w:hAnsi="Times New Roman"/>
          <w:sz w:val="24"/>
          <w:szCs w:val="24"/>
        </w:rPr>
        <w:t xml:space="preserve">администрации </w:t>
      </w:r>
      <w:r w:rsidR="008F68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Речушин</w:t>
      </w:r>
      <w:r w:rsidR="00F92D71" w:rsidRPr="00C42B41">
        <w:rPr>
          <w:rFonts w:ascii="Times New Roman" w:hAnsi="Times New Roman"/>
          <w:sz w:val="24"/>
          <w:szCs w:val="24"/>
        </w:rPr>
        <w:t xml:space="preserve">ского </w:t>
      </w:r>
      <w:r w:rsidR="008F6849">
        <w:rPr>
          <w:rFonts w:ascii="Times New Roman" w:hAnsi="Times New Roman"/>
          <w:sz w:val="24"/>
          <w:szCs w:val="24"/>
        </w:rPr>
        <w:t>сель</w:t>
      </w:r>
      <w:r w:rsidR="000B18DA" w:rsidRPr="00C42B41">
        <w:rPr>
          <w:rFonts w:ascii="Times New Roman" w:hAnsi="Times New Roman"/>
          <w:sz w:val="24"/>
          <w:szCs w:val="24"/>
        </w:rPr>
        <w:t xml:space="preserve">ского </w:t>
      </w:r>
      <w:r w:rsidR="00925071" w:rsidRPr="00C42B41">
        <w:rPr>
          <w:rFonts w:ascii="Times New Roman" w:hAnsi="Times New Roman"/>
          <w:sz w:val="24"/>
          <w:szCs w:val="24"/>
        </w:rPr>
        <w:t xml:space="preserve">поселения от </w:t>
      </w:r>
      <w:r w:rsidR="008A6CF9">
        <w:rPr>
          <w:rFonts w:ascii="Times New Roman" w:hAnsi="Times New Roman"/>
          <w:sz w:val="24"/>
          <w:szCs w:val="24"/>
        </w:rPr>
        <w:t>16</w:t>
      </w:r>
      <w:r w:rsidR="00925071" w:rsidRPr="00C42B41">
        <w:rPr>
          <w:rFonts w:ascii="Times New Roman" w:hAnsi="Times New Roman"/>
          <w:sz w:val="24"/>
          <w:szCs w:val="24"/>
        </w:rPr>
        <w:t>.</w:t>
      </w:r>
      <w:r w:rsidR="004D4399" w:rsidRPr="00C42B41">
        <w:rPr>
          <w:rFonts w:ascii="Times New Roman" w:hAnsi="Times New Roman"/>
          <w:sz w:val="24"/>
          <w:szCs w:val="24"/>
        </w:rPr>
        <w:t>1</w:t>
      </w:r>
      <w:r w:rsidR="00925071" w:rsidRPr="00C42B41">
        <w:rPr>
          <w:rFonts w:ascii="Times New Roman" w:hAnsi="Times New Roman"/>
          <w:sz w:val="24"/>
          <w:szCs w:val="24"/>
        </w:rPr>
        <w:t>0.201</w:t>
      </w:r>
      <w:r w:rsidR="00C42B41">
        <w:rPr>
          <w:rFonts w:ascii="Times New Roman" w:hAnsi="Times New Roman"/>
          <w:sz w:val="24"/>
          <w:szCs w:val="24"/>
        </w:rPr>
        <w:t>9</w:t>
      </w:r>
      <w:r w:rsidR="00D81E6E" w:rsidRPr="00C42B41">
        <w:rPr>
          <w:rFonts w:ascii="Times New Roman" w:hAnsi="Times New Roman"/>
          <w:sz w:val="24"/>
          <w:szCs w:val="24"/>
        </w:rPr>
        <w:t xml:space="preserve">г. </w:t>
      </w:r>
      <w:r w:rsidR="00925071" w:rsidRPr="00C42B41">
        <w:rPr>
          <w:rFonts w:ascii="Times New Roman" w:hAnsi="Times New Roman"/>
          <w:sz w:val="24"/>
          <w:szCs w:val="24"/>
        </w:rPr>
        <w:t xml:space="preserve">№ </w:t>
      </w:r>
      <w:r w:rsidR="008A6CF9">
        <w:rPr>
          <w:rFonts w:ascii="Times New Roman" w:hAnsi="Times New Roman"/>
          <w:sz w:val="24"/>
          <w:szCs w:val="24"/>
        </w:rPr>
        <w:t>84</w:t>
      </w:r>
      <w:r w:rsidR="00925071" w:rsidRPr="00C42B41">
        <w:rPr>
          <w:rFonts w:ascii="Times New Roman" w:hAnsi="Times New Roman"/>
          <w:sz w:val="24"/>
          <w:szCs w:val="24"/>
        </w:rPr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62547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42B41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поселения в 20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20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году и на плановый период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1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42B41">
        <w:rPr>
          <w:rFonts w:ascii="Times New Roman" w:hAnsi="Times New Roman" w:cs="Times New Roman"/>
          <w:b w:val="0"/>
          <w:sz w:val="24"/>
          <w:szCs w:val="24"/>
        </w:rPr>
        <w:t>2</w:t>
      </w:r>
      <w:r w:rsidRPr="00C42B41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</w:t>
      </w:r>
      <w:r w:rsidR="00C42B41">
        <w:t>20</w:t>
      </w:r>
      <w:r w:rsidRPr="00733CF5">
        <w:t xml:space="preserve">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</w:t>
      </w:r>
      <w:r w:rsidR="00C42B41">
        <w:t>1</w:t>
      </w:r>
      <w:r w:rsidRPr="00733CF5">
        <w:t xml:space="preserve"> и 202</w:t>
      </w:r>
      <w:r w:rsidR="00C42B41">
        <w:t>2</w:t>
      </w:r>
      <w:r w:rsidRPr="00733CF5">
        <w:t xml:space="preserve">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DC2531" w:rsidRDefault="00DC2531" w:rsidP="0073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 </w:t>
      </w:r>
      <w:r w:rsidR="008B19C5" w:rsidRPr="008B19C5">
        <w:rPr>
          <w:rFonts w:ascii="Times New Roman" w:hAnsi="Times New Roman"/>
          <w:sz w:val="24"/>
          <w:szCs w:val="24"/>
        </w:rPr>
        <w:t xml:space="preserve">В соответствии </w:t>
      </w:r>
      <w:r w:rsidR="00ED4531">
        <w:rPr>
          <w:rFonts w:ascii="Times New Roman" w:hAnsi="Times New Roman"/>
          <w:sz w:val="24"/>
          <w:szCs w:val="24"/>
        </w:rPr>
        <w:t>с п.1</w:t>
      </w:r>
      <w:r w:rsidR="008B19C5" w:rsidRPr="008B19C5">
        <w:rPr>
          <w:rFonts w:ascii="Times New Roman" w:hAnsi="Times New Roman"/>
          <w:sz w:val="24"/>
          <w:szCs w:val="24"/>
        </w:rPr>
        <w:t xml:space="preserve"> ст.169 БК РФ Проект бюджета </w:t>
      </w:r>
      <w:r w:rsidR="000040F1">
        <w:rPr>
          <w:rFonts w:ascii="Times New Roman" w:hAnsi="Times New Roman"/>
          <w:sz w:val="24"/>
          <w:szCs w:val="24"/>
        </w:rPr>
        <w:t>основывается на основе прогноза социально</w:t>
      </w:r>
      <w:r w:rsidR="00C25B3E">
        <w:rPr>
          <w:rFonts w:ascii="Times New Roman" w:hAnsi="Times New Roman"/>
          <w:sz w:val="24"/>
          <w:szCs w:val="24"/>
        </w:rPr>
        <w:t>-экономического развития в целях финансового обеспечения расходных обязательств</w:t>
      </w:r>
      <w:r w:rsidR="008B19C5" w:rsidRPr="008B19C5">
        <w:rPr>
          <w:rFonts w:ascii="Times New Roman" w:hAnsi="Times New Roman"/>
          <w:sz w:val="24"/>
          <w:szCs w:val="24"/>
        </w:rPr>
        <w:t>.</w:t>
      </w:r>
      <w:r w:rsidR="004F5F5F" w:rsidRPr="008B19C5">
        <w:rPr>
          <w:rFonts w:ascii="Times New Roman" w:hAnsi="Times New Roman"/>
          <w:sz w:val="24"/>
          <w:szCs w:val="24"/>
        </w:rPr>
        <w:t xml:space="preserve">  </w:t>
      </w:r>
    </w:p>
    <w:p w:rsidR="00FA353C" w:rsidRPr="00391BA5" w:rsidRDefault="00C25B3E" w:rsidP="00C25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 </w:t>
      </w:r>
      <w:r w:rsidR="007A5CFE" w:rsidRPr="00391BA5">
        <w:rPr>
          <w:rFonts w:ascii="Times New Roman" w:hAnsi="Times New Roman"/>
          <w:sz w:val="24"/>
          <w:szCs w:val="24"/>
        </w:rPr>
        <w:t>КСП района отмечает, что</w:t>
      </w:r>
      <w:r w:rsidRPr="00391BA5">
        <w:rPr>
          <w:rFonts w:ascii="Times New Roman" w:hAnsi="Times New Roman"/>
          <w:sz w:val="24"/>
          <w:szCs w:val="24"/>
        </w:rPr>
        <w:t xml:space="preserve"> Прогноз социально-экономического развития </w:t>
      </w:r>
      <w:r w:rsidR="004C50EC" w:rsidRPr="00391BA5">
        <w:rPr>
          <w:rFonts w:ascii="Times New Roman" w:hAnsi="Times New Roman"/>
          <w:sz w:val="24"/>
          <w:szCs w:val="24"/>
        </w:rPr>
        <w:t>Речушинского</w:t>
      </w:r>
      <w:r w:rsidRPr="00391BA5">
        <w:rPr>
          <w:rFonts w:ascii="Times New Roman" w:hAnsi="Times New Roman"/>
          <w:sz w:val="24"/>
          <w:szCs w:val="24"/>
        </w:rPr>
        <w:t xml:space="preserve"> МО на 2020 год и на плановый период 2021 и 2022 годов (далее – Прогноз СЭР) одобрен главой </w:t>
      </w:r>
      <w:r w:rsidR="004C50EC" w:rsidRPr="00391BA5">
        <w:rPr>
          <w:rFonts w:ascii="Times New Roman" w:hAnsi="Times New Roman"/>
          <w:sz w:val="24"/>
          <w:szCs w:val="24"/>
        </w:rPr>
        <w:t>Речушин</w:t>
      </w:r>
      <w:r w:rsidRPr="00391BA5">
        <w:rPr>
          <w:rFonts w:ascii="Times New Roman" w:hAnsi="Times New Roman"/>
          <w:sz w:val="24"/>
          <w:szCs w:val="24"/>
        </w:rPr>
        <w:t xml:space="preserve">ского МО (постановление </w:t>
      </w:r>
      <w:r w:rsidR="000C4BDA" w:rsidRPr="00391BA5">
        <w:rPr>
          <w:rFonts w:ascii="Times New Roman" w:hAnsi="Times New Roman"/>
          <w:sz w:val="24"/>
          <w:szCs w:val="24"/>
        </w:rPr>
        <w:t>администрации</w:t>
      </w:r>
      <w:r w:rsidRPr="00391BA5">
        <w:rPr>
          <w:rFonts w:ascii="Times New Roman" w:hAnsi="Times New Roman"/>
          <w:sz w:val="24"/>
          <w:szCs w:val="24"/>
        </w:rPr>
        <w:t xml:space="preserve"> </w:t>
      </w:r>
      <w:r w:rsidR="004C50EC" w:rsidRPr="00391BA5">
        <w:rPr>
          <w:rFonts w:ascii="Times New Roman" w:hAnsi="Times New Roman"/>
          <w:sz w:val="24"/>
          <w:szCs w:val="24"/>
        </w:rPr>
        <w:t>Речушин</w:t>
      </w:r>
      <w:r w:rsidRPr="00391BA5">
        <w:rPr>
          <w:rFonts w:ascii="Times New Roman" w:hAnsi="Times New Roman"/>
          <w:sz w:val="24"/>
          <w:szCs w:val="24"/>
        </w:rPr>
        <w:t xml:space="preserve">ского </w:t>
      </w:r>
      <w:r w:rsidR="000C4BDA" w:rsidRPr="00391BA5">
        <w:rPr>
          <w:rFonts w:ascii="Times New Roman" w:hAnsi="Times New Roman"/>
          <w:sz w:val="24"/>
          <w:szCs w:val="24"/>
        </w:rPr>
        <w:t>ГП</w:t>
      </w:r>
      <w:r w:rsidRPr="00391BA5">
        <w:rPr>
          <w:rFonts w:ascii="Times New Roman" w:hAnsi="Times New Roman"/>
          <w:sz w:val="24"/>
          <w:szCs w:val="24"/>
        </w:rPr>
        <w:t xml:space="preserve"> от </w:t>
      </w:r>
      <w:r w:rsidR="007A5CFE" w:rsidRPr="00391BA5">
        <w:rPr>
          <w:rFonts w:ascii="Times New Roman" w:hAnsi="Times New Roman"/>
          <w:sz w:val="24"/>
          <w:szCs w:val="24"/>
        </w:rPr>
        <w:t>01</w:t>
      </w:r>
      <w:r w:rsidRPr="00391BA5">
        <w:rPr>
          <w:rFonts w:ascii="Times New Roman" w:hAnsi="Times New Roman"/>
          <w:sz w:val="24"/>
          <w:szCs w:val="24"/>
        </w:rPr>
        <w:t>.1</w:t>
      </w:r>
      <w:r w:rsidR="007A5CFE" w:rsidRPr="00391BA5">
        <w:rPr>
          <w:rFonts w:ascii="Times New Roman" w:hAnsi="Times New Roman"/>
          <w:sz w:val="24"/>
          <w:szCs w:val="24"/>
        </w:rPr>
        <w:t>1</w:t>
      </w:r>
      <w:r w:rsidRPr="00391BA5">
        <w:rPr>
          <w:rFonts w:ascii="Times New Roman" w:hAnsi="Times New Roman"/>
          <w:sz w:val="24"/>
          <w:szCs w:val="24"/>
        </w:rPr>
        <w:t xml:space="preserve">.2019г. № </w:t>
      </w:r>
      <w:r w:rsidR="00DF2ADF" w:rsidRPr="00391BA5">
        <w:rPr>
          <w:rFonts w:ascii="Times New Roman" w:hAnsi="Times New Roman"/>
          <w:sz w:val="24"/>
          <w:szCs w:val="24"/>
        </w:rPr>
        <w:t>8</w:t>
      </w:r>
      <w:r w:rsidR="007A5CFE" w:rsidRPr="00391BA5">
        <w:rPr>
          <w:rFonts w:ascii="Times New Roman" w:hAnsi="Times New Roman"/>
          <w:sz w:val="24"/>
          <w:szCs w:val="24"/>
        </w:rPr>
        <w:t>7</w:t>
      </w:r>
      <w:r w:rsidRPr="00391BA5">
        <w:rPr>
          <w:rFonts w:ascii="Times New Roman" w:hAnsi="Times New Roman"/>
          <w:sz w:val="24"/>
          <w:szCs w:val="24"/>
        </w:rPr>
        <w:t>)</w:t>
      </w:r>
      <w:r w:rsidR="007A5CFE" w:rsidRPr="00391BA5">
        <w:rPr>
          <w:rFonts w:ascii="Times New Roman" w:hAnsi="Times New Roman"/>
          <w:sz w:val="24"/>
          <w:szCs w:val="24"/>
        </w:rPr>
        <w:t xml:space="preserve"> в соответствии: с распоряжением Губернатора Иркутской области от 04.06.2010г. № 34-р «Концепция социально-экономического развития Иркутской области на период до 2020 года», с Федеральным законом от 20.07.1995г. № 115-ФЗ «О государственном прогнозировании и программах социально-экономического развития Российской Федерации»</w:t>
      </w:r>
      <w:r w:rsidR="00FA353C" w:rsidRPr="00391BA5">
        <w:rPr>
          <w:rFonts w:ascii="Times New Roman" w:hAnsi="Times New Roman"/>
          <w:sz w:val="24"/>
          <w:szCs w:val="24"/>
        </w:rPr>
        <w:t>.</w:t>
      </w:r>
    </w:p>
    <w:p w:rsidR="00FA353C" w:rsidRPr="00391BA5" w:rsidRDefault="007A5CFE" w:rsidP="00FA35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91BA5">
        <w:rPr>
          <w:rFonts w:ascii="Times New Roman" w:hAnsi="Times New Roman"/>
          <w:sz w:val="24"/>
          <w:szCs w:val="24"/>
        </w:rPr>
        <w:t xml:space="preserve">        Анализ данных нормативных правовых актов показал, что Федеральный закон от 20.07.1995г. № 115-ФЗ «О государственном прогнозировании и программах социально-экономического развития Российской Федерации» утратил свою силу, а</w:t>
      </w:r>
      <w:r w:rsidR="00FA353C" w:rsidRPr="00391BA5">
        <w:rPr>
          <w:rFonts w:ascii="Times New Roman" w:hAnsi="Times New Roman"/>
          <w:sz w:val="24"/>
          <w:szCs w:val="24"/>
        </w:rPr>
        <w:t xml:space="preserve"> распоряжение Губернатора Иркутской области от 04.06.2010г. № 34-р «Концепция социально-экономического развития Иркутской области на период до 2020 года» </w:t>
      </w:r>
      <w:r w:rsidR="00FA353C" w:rsidRPr="00391BA5">
        <w:rPr>
          <w:rFonts w:ascii="Times New Roman" w:hAnsi="Times New Roman"/>
          <w:b/>
          <w:sz w:val="24"/>
          <w:szCs w:val="24"/>
          <w:u w:val="single"/>
        </w:rPr>
        <w:t>разработано для стратегического планирования Иркутской области в целом</w:t>
      </w:r>
      <w:r w:rsidR="00391BA5" w:rsidRPr="00391BA5">
        <w:rPr>
          <w:rFonts w:ascii="Times New Roman" w:hAnsi="Times New Roman"/>
          <w:b/>
          <w:sz w:val="24"/>
          <w:szCs w:val="24"/>
          <w:u w:val="single"/>
        </w:rPr>
        <w:t xml:space="preserve"> и на период до 2020 года</w:t>
      </w:r>
      <w:r w:rsidR="00FA353C" w:rsidRPr="00391BA5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4778B7" w:rsidRPr="004778B7" w:rsidRDefault="004778B7" w:rsidP="004778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47122" w:rsidRPr="00AC3717">
        <w:rPr>
          <w:rFonts w:ascii="Times New Roman" w:hAnsi="Times New Roman"/>
          <w:sz w:val="24"/>
          <w:szCs w:val="24"/>
        </w:rPr>
        <w:t>Выручка от реализации продукции по оценке за 201</w:t>
      </w:r>
      <w:r w:rsidR="00F47122">
        <w:rPr>
          <w:rFonts w:ascii="Times New Roman" w:hAnsi="Times New Roman"/>
          <w:sz w:val="24"/>
          <w:szCs w:val="24"/>
        </w:rPr>
        <w:t>9</w:t>
      </w:r>
      <w:r w:rsidR="00F47122" w:rsidRPr="00AC3717">
        <w:rPr>
          <w:rFonts w:ascii="Times New Roman" w:hAnsi="Times New Roman"/>
          <w:sz w:val="24"/>
          <w:szCs w:val="24"/>
        </w:rPr>
        <w:t xml:space="preserve"> год составит </w:t>
      </w:r>
      <w:r w:rsidR="00861E4A">
        <w:rPr>
          <w:rFonts w:ascii="Times New Roman" w:hAnsi="Times New Roman"/>
          <w:sz w:val="24"/>
          <w:szCs w:val="24"/>
        </w:rPr>
        <w:t>2</w:t>
      </w:r>
      <w:r w:rsidR="00E04BDB">
        <w:rPr>
          <w:rFonts w:ascii="Times New Roman" w:hAnsi="Times New Roman"/>
          <w:sz w:val="24"/>
          <w:szCs w:val="24"/>
        </w:rPr>
        <w:t>2</w:t>
      </w:r>
      <w:r w:rsidR="00861E4A">
        <w:rPr>
          <w:rFonts w:ascii="Times New Roman" w:hAnsi="Times New Roman"/>
          <w:sz w:val="24"/>
          <w:szCs w:val="24"/>
        </w:rPr>
        <w:t>,</w:t>
      </w:r>
      <w:r w:rsidR="00E04BDB">
        <w:rPr>
          <w:rFonts w:ascii="Times New Roman" w:hAnsi="Times New Roman"/>
          <w:sz w:val="24"/>
          <w:szCs w:val="24"/>
        </w:rPr>
        <w:t>5</w:t>
      </w:r>
      <w:r w:rsidR="00F47122" w:rsidRPr="00AC3717">
        <w:rPr>
          <w:rFonts w:ascii="Times New Roman" w:hAnsi="Times New Roman"/>
          <w:sz w:val="24"/>
          <w:szCs w:val="24"/>
        </w:rPr>
        <w:t xml:space="preserve"> млн. руб</w:t>
      </w:r>
      <w:r w:rsidR="00DE3486">
        <w:rPr>
          <w:rFonts w:ascii="Times New Roman" w:hAnsi="Times New Roman"/>
          <w:sz w:val="24"/>
          <w:szCs w:val="24"/>
        </w:rPr>
        <w:t>лей</w:t>
      </w:r>
      <w:r w:rsidR="00F47122" w:rsidRPr="00AC3717">
        <w:rPr>
          <w:rFonts w:ascii="Times New Roman" w:hAnsi="Times New Roman"/>
          <w:sz w:val="24"/>
          <w:szCs w:val="24"/>
        </w:rPr>
        <w:t xml:space="preserve">, что на </w:t>
      </w:r>
      <w:r w:rsidR="00E04BDB">
        <w:rPr>
          <w:rFonts w:ascii="Times New Roman" w:hAnsi="Times New Roman"/>
          <w:sz w:val="24"/>
          <w:szCs w:val="24"/>
        </w:rPr>
        <w:t>6,6</w:t>
      </w:r>
      <w:r w:rsidR="00F47122" w:rsidRPr="00AC3717">
        <w:rPr>
          <w:rFonts w:ascii="Times New Roman" w:hAnsi="Times New Roman"/>
          <w:sz w:val="24"/>
          <w:szCs w:val="24"/>
        </w:rPr>
        <w:t>% выше</w:t>
      </w:r>
      <w:r w:rsidR="00F47122">
        <w:rPr>
          <w:rFonts w:ascii="Times New Roman" w:hAnsi="Times New Roman"/>
          <w:sz w:val="24"/>
          <w:szCs w:val="24"/>
        </w:rPr>
        <w:t>,</w:t>
      </w:r>
      <w:r w:rsidR="00F47122" w:rsidRPr="00AC3717">
        <w:rPr>
          <w:rFonts w:ascii="Times New Roman" w:hAnsi="Times New Roman"/>
          <w:sz w:val="24"/>
          <w:szCs w:val="24"/>
        </w:rPr>
        <w:t xml:space="preserve"> чем в 201</w:t>
      </w:r>
      <w:r w:rsidR="00F47122">
        <w:rPr>
          <w:rFonts w:ascii="Times New Roman" w:hAnsi="Times New Roman"/>
          <w:sz w:val="24"/>
          <w:szCs w:val="24"/>
        </w:rPr>
        <w:t>8</w:t>
      </w:r>
      <w:r w:rsidR="00F47122" w:rsidRPr="00AC3717">
        <w:rPr>
          <w:rFonts w:ascii="Times New Roman" w:hAnsi="Times New Roman"/>
          <w:sz w:val="24"/>
          <w:szCs w:val="24"/>
        </w:rPr>
        <w:t xml:space="preserve"> году – </w:t>
      </w:r>
      <w:r w:rsidR="00E04BDB">
        <w:rPr>
          <w:rFonts w:ascii="Times New Roman" w:hAnsi="Times New Roman"/>
          <w:sz w:val="24"/>
          <w:szCs w:val="24"/>
        </w:rPr>
        <w:t>21,1</w:t>
      </w:r>
      <w:r w:rsidR="00F47122" w:rsidRPr="00AC3717">
        <w:rPr>
          <w:rFonts w:ascii="Times New Roman" w:hAnsi="Times New Roman"/>
          <w:sz w:val="24"/>
          <w:szCs w:val="24"/>
        </w:rPr>
        <w:t xml:space="preserve"> млн. руб</w:t>
      </w:r>
      <w:r w:rsidR="00DE3486">
        <w:rPr>
          <w:rFonts w:ascii="Times New Roman" w:hAnsi="Times New Roman"/>
          <w:sz w:val="24"/>
          <w:szCs w:val="24"/>
        </w:rPr>
        <w:t>лей</w:t>
      </w:r>
      <w:r w:rsidR="00F47122" w:rsidRPr="00AC3717">
        <w:rPr>
          <w:rFonts w:ascii="Times New Roman" w:hAnsi="Times New Roman"/>
          <w:sz w:val="24"/>
          <w:szCs w:val="24"/>
        </w:rPr>
        <w:t xml:space="preserve">. Увеличение выручки от реализации продукции связано в основном с увеличением выручки </w:t>
      </w:r>
      <w:r w:rsidR="00DE3486">
        <w:rPr>
          <w:rFonts w:ascii="Times New Roman" w:hAnsi="Times New Roman"/>
          <w:sz w:val="24"/>
          <w:szCs w:val="24"/>
        </w:rPr>
        <w:t>от</w:t>
      </w:r>
      <w:r w:rsidR="00F47122" w:rsidRPr="00AC3717">
        <w:rPr>
          <w:rFonts w:ascii="Times New Roman" w:hAnsi="Times New Roman"/>
          <w:sz w:val="24"/>
          <w:szCs w:val="24"/>
        </w:rPr>
        <w:t xml:space="preserve"> розничной торговл</w:t>
      </w:r>
      <w:r w:rsidR="00DE3486">
        <w:rPr>
          <w:rFonts w:ascii="Times New Roman" w:hAnsi="Times New Roman"/>
          <w:sz w:val="24"/>
          <w:szCs w:val="24"/>
        </w:rPr>
        <w:t>и</w:t>
      </w:r>
      <w:r w:rsidR="00F47122" w:rsidRPr="00AC3717">
        <w:rPr>
          <w:rFonts w:ascii="Times New Roman" w:hAnsi="Times New Roman"/>
          <w:sz w:val="24"/>
          <w:szCs w:val="24"/>
        </w:rPr>
        <w:t>.</w:t>
      </w:r>
      <w:r w:rsidR="00F47122" w:rsidRPr="00AC37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47122" w:rsidRPr="00AC3717">
        <w:rPr>
          <w:rFonts w:ascii="Times New Roman" w:hAnsi="Times New Roman"/>
          <w:sz w:val="24"/>
          <w:szCs w:val="24"/>
        </w:rPr>
        <w:t>По прогнозу на 20</w:t>
      </w:r>
      <w:r w:rsidR="00F47122">
        <w:rPr>
          <w:rFonts w:ascii="Times New Roman" w:hAnsi="Times New Roman"/>
          <w:sz w:val="24"/>
          <w:szCs w:val="24"/>
        </w:rPr>
        <w:t>20</w:t>
      </w:r>
      <w:r w:rsidR="00F47122" w:rsidRPr="00AC3717">
        <w:rPr>
          <w:rFonts w:ascii="Times New Roman" w:hAnsi="Times New Roman"/>
          <w:sz w:val="24"/>
          <w:szCs w:val="24"/>
        </w:rPr>
        <w:t xml:space="preserve"> год объем выручки</w:t>
      </w:r>
      <w:r w:rsidR="00887707">
        <w:rPr>
          <w:rFonts w:ascii="Times New Roman" w:hAnsi="Times New Roman"/>
          <w:sz w:val="24"/>
          <w:szCs w:val="24"/>
        </w:rPr>
        <w:t xml:space="preserve"> вырастет (+3,1%) к оценк</w:t>
      </w:r>
      <w:r>
        <w:rPr>
          <w:rFonts w:ascii="Times New Roman" w:hAnsi="Times New Roman"/>
          <w:sz w:val="24"/>
          <w:szCs w:val="24"/>
        </w:rPr>
        <w:t>е</w:t>
      </w:r>
      <w:r w:rsidR="00887707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9</w:t>
      </w:r>
      <w:r w:rsidR="00887707">
        <w:rPr>
          <w:rFonts w:ascii="Times New Roman" w:hAnsi="Times New Roman"/>
          <w:sz w:val="24"/>
          <w:szCs w:val="24"/>
        </w:rPr>
        <w:t xml:space="preserve"> года и составит 23,2 млн. рублей</w:t>
      </w:r>
      <w:r w:rsidR="00F47122" w:rsidRPr="00AC3717">
        <w:rPr>
          <w:rFonts w:ascii="Times New Roman" w:hAnsi="Times New Roman"/>
          <w:sz w:val="24"/>
          <w:szCs w:val="24"/>
        </w:rPr>
        <w:t>.</w:t>
      </w:r>
      <w:r w:rsidR="00F47122">
        <w:rPr>
          <w:rFonts w:ascii="Times New Roman" w:hAnsi="Times New Roman"/>
          <w:sz w:val="24"/>
          <w:szCs w:val="24"/>
        </w:rPr>
        <w:t xml:space="preserve"> </w:t>
      </w:r>
      <w:r w:rsidRPr="004778B7">
        <w:rPr>
          <w:rFonts w:ascii="Times New Roman" w:hAnsi="Times New Roman"/>
          <w:sz w:val="24"/>
          <w:szCs w:val="24"/>
        </w:rPr>
        <w:t>На плановый период 20</w:t>
      </w:r>
      <w:r>
        <w:rPr>
          <w:rFonts w:ascii="Times New Roman" w:hAnsi="Times New Roman"/>
          <w:sz w:val="24"/>
          <w:szCs w:val="24"/>
        </w:rPr>
        <w:t>21</w:t>
      </w:r>
      <w:r w:rsidRPr="004778B7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2</w:t>
      </w:r>
      <w:r w:rsidRPr="004778B7">
        <w:rPr>
          <w:rFonts w:ascii="Times New Roman" w:hAnsi="Times New Roman"/>
          <w:sz w:val="24"/>
          <w:szCs w:val="24"/>
        </w:rPr>
        <w:t xml:space="preserve">гг. объем выручки повысится и составит по </w:t>
      </w:r>
      <w:r>
        <w:rPr>
          <w:rFonts w:ascii="Times New Roman" w:hAnsi="Times New Roman"/>
          <w:sz w:val="24"/>
          <w:szCs w:val="24"/>
        </w:rPr>
        <w:t>24,2</w:t>
      </w:r>
      <w:r w:rsidRPr="004778B7">
        <w:rPr>
          <w:rFonts w:ascii="Times New Roman" w:hAnsi="Times New Roman"/>
          <w:sz w:val="24"/>
          <w:szCs w:val="24"/>
        </w:rPr>
        <w:t xml:space="preserve"> млн. руб</w:t>
      </w:r>
      <w:r>
        <w:rPr>
          <w:rFonts w:ascii="Times New Roman" w:hAnsi="Times New Roman"/>
          <w:sz w:val="24"/>
          <w:szCs w:val="24"/>
        </w:rPr>
        <w:t>лей</w:t>
      </w:r>
      <w:r w:rsidRPr="004778B7">
        <w:rPr>
          <w:rFonts w:ascii="Times New Roman" w:hAnsi="Times New Roman"/>
          <w:sz w:val="24"/>
          <w:szCs w:val="24"/>
        </w:rPr>
        <w:t xml:space="preserve"> ежегодно.</w:t>
      </w:r>
    </w:p>
    <w:p w:rsidR="00F47122" w:rsidRPr="00AC3717" w:rsidRDefault="00F47122" w:rsidP="00F47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Pr="00AC3717">
        <w:rPr>
          <w:rFonts w:ascii="Times New Roman" w:hAnsi="Times New Roman"/>
          <w:sz w:val="24"/>
          <w:szCs w:val="24"/>
        </w:rPr>
        <w:t xml:space="preserve">Согласно основным показателям </w:t>
      </w:r>
      <w:r w:rsidR="00DE3486">
        <w:rPr>
          <w:rFonts w:ascii="Times New Roman" w:hAnsi="Times New Roman"/>
          <w:sz w:val="24"/>
          <w:szCs w:val="24"/>
        </w:rPr>
        <w:t xml:space="preserve">Прогноза </w:t>
      </w:r>
      <w:r w:rsidRPr="00AC3717">
        <w:rPr>
          <w:rFonts w:ascii="Times New Roman" w:hAnsi="Times New Roman"/>
          <w:sz w:val="24"/>
          <w:szCs w:val="24"/>
        </w:rPr>
        <w:t>СЭР демографическая ситуация характеризуется снижением численности населения. Численность постоянного населения в 201</w:t>
      </w:r>
      <w:r>
        <w:rPr>
          <w:rFonts w:ascii="Times New Roman" w:hAnsi="Times New Roman"/>
          <w:sz w:val="24"/>
          <w:szCs w:val="24"/>
        </w:rPr>
        <w:t>8</w:t>
      </w:r>
      <w:r w:rsidRPr="00AC3717">
        <w:rPr>
          <w:rFonts w:ascii="Times New Roman" w:hAnsi="Times New Roman"/>
          <w:sz w:val="24"/>
          <w:szCs w:val="24"/>
        </w:rPr>
        <w:t xml:space="preserve"> году составила </w:t>
      </w:r>
      <w:r>
        <w:rPr>
          <w:rFonts w:ascii="Times New Roman" w:hAnsi="Times New Roman"/>
          <w:sz w:val="24"/>
          <w:szCs w:val="24"/>
        </w:rPr>
        <w:t xml:space="preserve">1 </w:t>
      </w:r>
      <w:r w:rsidR="004778B7">
        <w:rPr>
          <w:rFonts w:ascii="Times New Roman" w:hAnsi="Times New Roman"/>
          <w:sz w:val="24"/>
          <w:szCs w:val="24"/>
        </w:rPr>
        <w:t>099</w:t>
      </w:r>
      <w:r w:rsidRPr="00AC3717">
        <w:rPr>
          <w:rFonts w:ascii="Times New Roman" w:hAnsi="Times New Roman"/>
          <w:sz w:val="24"/>
          <w:szCs w:val="24"/>
        </w:rPr>
        <w:t xml:space="preserve"> человек, численность по оценке 201</w:t>
      </w:r>
      <w:r>
        <w:rPr>
          <w:rFonts w:ascii="Times New Roman" w:hAnsi="Times New Roman"/>
          <w:sz w:val="24"/>
          <w:szCs w:val="24"/>
        </w:rPr>
        <w:t>9</w:t>
      </w:r>
      <w:r w:rsidRPr="00AC3717">
        <w:rPr>
          <w:rFonts w:ascii="Times New Roman" w:hAnsi="Times New Roman"/>
          <w:sz w:val="24"/>
          <w:szCs w:val="24"/>
        </w:rPr>
        <w:t xml:space="preserve"> год</w:t>
      </w:r>
      <w:r w:rsidR="008A7FCF">
        <w:rPr>
          <w:rFonts w:ascii="Times New Roman" w:hAnsi="Times New Roman"/>
          <w:sz w:val="24"/>
          <w:szCs w:val="24"/>
        </w:rPr>
        <w:t>а</w:t>
      </w:r>
      <w:r w:rsidRPr="00AC3717">
        <w:rPr>
          <w:rFonts w:ascii="Times New Roman" w:hAnsi="Times New Roman"/>
          <w:sz w:val="24"/>
          <w:szCs w:val="24"/>
        </w:rPr>
        <w:t xml:space="preserve"> и по прогнозу на 20</w:t>
      </w:r>
      <w:r>
        <w:rPr>
          <w:rFonts w:ascii="Times New Roman" w:hAnsi="Times New Roman"/>
          <w:sz w:val="24"/>
          <w:szCs w:val="24"/>
        </w:rPr>
        <w:t>20-2022</w:t>
      </w:r>
      <w:r w:rsidRPr="00AC3717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  <w:r w:rsidRPr="00AC3717">
        <w:rPr>
          <w:rFonts w:ascii="Times New Roman" w:hAnsi="Times New Roman"/>
          <w:sz w:val="24"/>
          <w:szCs w:val="24"/>
        </w:rPr>
        <w:t xml:space="preserve"> составит </w:t>
      </w:r>
      <w:r>
        <w:rPr>
          <w:rFonts w:ascii="Times New Roman" w:hAnsi="Times New Roman"/>
          <w:sz w:val="24"/>
          <w:szCs w:val="24"/>
        </w:rPr>
        <w:t xml:space="preserve">1 </w:t>
      </w:r>
      <w:r w:rsidR="004778B7">
        <w:rPr>
          <w:rFonts w:ascii="Times New Roman" w:hAnsi="Times New Roman"/>
          <w:sz w:val="24"/>
          <w:szCs w:val="24"/>
        </w:rPr>
        <w:t>080</w:t>
      </w:r>
      <w:r w:rsidRPr="00AC3717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 xml:space="preserve"> ежегодно</w:t>
      </w:r>
      <w:r w:rsidRPr="00AC3717">
        <w:rPr>
          <w:rFonts w:ascii="Times New Roman" w:hAnsi="Times New Roman"/>
          <w:sz w:val="24"/>
          <w:szCs w:val="24"/>
        </w:rPr>
        <w:t>.</w:t>
      </w:r>
    </w:p>
    <w:p w:rsidR="009A1BA3" w:rsidRDefault="00F47122" w:rsidP="00064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B67">
        <w:rPr>
          <w:rFonts w:ascii="Times New Roman" w:hAnsi="Times New Roman"/>
          <w:sz w:val="24"/>
          <w:szCs w:val="24"/>
        </w:rPr>
        <w:t xml:space="preserve">       </w:t>
      </w:r>
      <w:r w:rsidR="00064B67" w:rsidRPr="00064B67">
        <w:rPr>
          <w:rFonts w:ascii="Times New Roman" w:hAnsi="Times New Roman"/>
          <w:sz w:val="24"/>
          <w:szCs w:val="24"/>
        </w:rPr>
        <w:t xml:space="preserve">Фонд </w:t>
      </w:r>
      <w:r w:rsidR="00064B67">
        <w:rPr>
          <w:rFonts w:ascii="Times New Roman" w:hAnsi="Times New Roman"/>
          <w:sz w:val="24"/>
          <w:szCs w:val="24"/>
        </w:rPr>
        <w:t>оплаты</w:t>
      </w:r>
      <w:r w:rsidR="00064B67" w:rsidRPr="00064B67">
        <w:rPr>
          <w:rFonts w:ascii="Times New Roman" w:hAnsi="Times New Roman"/>
          <w:sz w:val="24"/>
          <w:szCs w:val="24"/>
        </w:rPr>
        <w:t xml:space="preserve"> </w:t>
      </w:r>
      <w:r w:rsidR="00DE3486">
        <w:rPr>
          <w:rFonts w:ascii="Times New Roman" w:hAnsi="Times New Roman"/>
          <w:sz w:val="24"/>
          <w:szCs w:val="24"/>
        </w:rPr>
        <w:t>труда</w:t>
      </w:r>
      <w:r w:rsidR="00064B67" w:rsidRPr="00064B67">
        <w:rPr>
          <w:rFonts w:ascii="Times New Roman" w:hAnsi="Times New Roman"/>
          <w:sz w:val="24"/>
          <w:szCs w:val="24"/>
        </w:rPr>
        <w:t xml:space="preserve"> по оценке 201</w:t>
      </w:r>
      <w:r w:rsidR="00064B67">
        <w:rPr>
          <w:rFonts w:ascii="Times New Roman" w:hAnsi="Times New Roman"/>
          <w:sz w:val="24"/>
          <w:szCs w:val="24"/>
        </w:rPr>
        <w:t>9</w:t>
      </w:r>
      <w:r w:rsidR="00064B67" w:rsidRPr="00064B67">
        <w:rPr>
          <w:rFonts w:ascii="Times New Roman" w:hAnsi="Times New Roman"/>
          <w:sz w:val="24"/>
          <w:szCs w:val="24"/>
        </w:rPr>
        <w:t xml:space="preserve"> года в сравнении с 201</w:t>
      </w:r>
      <w:r w:rsidR="00064B67">
        <w:rPr>
          <w:rFonts w:ascii="Times New Roman" w:hAnsi="Times New Roman"/>
          <w:sz w:val="24"/>
          <w:szCs w:val="24"/>
        </w:rPr>
        <w:t>8</w:t>
      </w:r>
      <w:r w:rsidR="00064B67" w:rsidRPr="00064B67">
        <w:rPr>
          <w:rFonts w:ascii="Times New Roman" w:hAnsi="Times New Roman"/>
          <w:sz w:val="24"/>
          <w:szCs w:val="24"/>
        </w:rPr>
        <w:t xml:space="preserve"> годом (</w:t>
      </w:r>
      <w:r w:rsidR="00064B67">
        <w:rPr>
          <w:rFonts w:ascii="Times New Roman" w:hAnsi="Times New Roman"/>
          <w:sz w:val="24"/>
          <w:szCs w:val="24"/>
        </w:rPr>
        <w:t>29,7</w:t>
      </w:r>
      <w:r w:rsidR="00064B67" w:rsidRPr="00064B67">
        <w:rPr>
          <w:rFonts w:ascii="Times New Roman" w:hAnsi="Times New Roman"/>
          <w:sz w:val="24"/>
          <w:szCs w:val="24"/>
        </w:rPr>
        <w:t xml:space="preserve"> млн. руб</w:t>
      </w:r>
      <w:r w:rsidR="00D02A97">
        <w:rPr>
          <w:rFonts w:ascii="Times New Roman" w:hAnsi="Times New Roman"/>
          <w:sz w:val="24"/>
          <w:szCs w:val="24"/>
        </w:rPr>
        <w:t>лей</w:t>
      </w:r>
      <w:r w:rsidR="00064B67" w:rsidRPr="00064B67">
        <w:rPr>
          <w:rFonts w:ascii="Times New Roman" w:hAnsi="Times New Roman"/>
          <w:sz w:val="24"/>
          <w:szCs w:val="24"/>
        </w:rPr>
        <w:t xml:space="preserve">) </w:t>
      </w:r>
      <w:r w:rsidR="00064B67">
        <w:rPr>
          <w:rFonts w:ascii="Times New Roman" w:hAnsi="Times New Roman"/>
          <w:sz w:val="24"/>
          <w:szCs w:val="24"/>
        </w:rPr>
        <w:t>увеличится</w:t>
      </w:r>
      <w:r w:rsidR="00064B67" w:rsidRPr="00064B67">
        <w:rPr>
          <w:rFonts w:ascii="Times New Roman" w:hAnsi="Times New Roman"/>
          <w:sz w:val="24"/>
          <w:szCs w:val="24"/>
        </w:rPr>
        <w:t xml:space="preserve"> и составит </w:t>
      </w:r>
      <w:r w:rsidR="00064B67">
        <w:rPr>
          <w:rFonts w:ascii="Times New Roman" w:hAnsi="Times New Roman"/>
          <w:sz w:val="24"/>
          <w:szCs w:val="24"/>
        </w:rPr>
        <w:t>3</w:t>
      </w:r>
      <w:r w:rsidR="00064B67" w:rsidRPr="00064B67">
        <w:rPr>
          <w:rFonts w:ascii="Times New Roman" w:hAnsi="Times New Roman"/>
          <w:sz w:val="24"/>
          <w:szCs w:val="24"/>
        </w:rPr>
        <w:t>0,</w:t>
      </w:r>
      <w:r w:rsidR="00064B67">
        <w:rPr>
          <w:rFonts w:ascii="Times New Roman" w:hAnsi="Times New Roman"/>
          <w:sz w:val="24"/>
          <w:szCs w:val="24"/>
        </w:rPr>
        <w:t>9</w:t>
      </w:r>
      <w:r w:rsidR="00064B67" w:rsidRPr="00064B67">
        <w:rPr>
          <w:rFonts w:ascii="Times New Roman" w:hAnsi="Times New Roman"/>
          <w:sz w:val="24"/>
          <w:szCs w:val="24"/>
        </w:rPr>
        <w:t xml:space="preserve"> млн. руб</w:t>
      </w:r>
      <w:r w:rsidR="00D02A97">
        <w:rPr>
          <w:rFonts w:ascii="Times New Roman" w:hAnsi="Times New Roman"/>
          <w:sz w:val="24"/>
          <w:szCs w:val="24"/>
        </w:rPr>
        <w:t>лей</w:t>
      </w:r>
      <w:r w:rsidR="00064B67" w:rsidRPr="00064B67">
        <w:rPr>
          <w:rFonts w:ascii="Times New Roman" w:hAnsi="Times New Roman"/>
          <w:sz w:val="24"/>
          <w:szCs w:val="24"/>
        </w:rPr>
        <w:t>. Прогнозируемый фонд оплаты труда на 20</w:t>
      </w:r>
      <w:r w:rsidR="00064B67">
        <w:rPr>
          <w:rFonts w:ascii="Times New Roman" w:hAnsi="Times New Roman"/>
          <w:sz w:val="24"/>
          <w:szCs w:val="24"/>
        </w:rPr>
        <w:t>20</w:t>
      </w:r>
      <w:r w:rsidR="00064B67" w:rsidRPr="00064B67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DE3486">
        <w:rPr>
          <w:rFonts w:ascii="Times New Roman" w:hAnsi="Times New Roman"/>
          <w:sz w:val="24"/>
          <w:szCs w:val="24"/>
        </w:rPr>
        <w:t>21</w:t>
      </w:r>
      <w:r w:rsidR="00064B67" w:rsidRPr="00064B67">
        <w:rPr>
          <w:rFonts w:ascii="Times New Roman" w:hAnsi="Times New Roman"/>
          <w:sz w:val="24"/>
          <w:szCs w:val="24"/>
        </w:rPr>
        <w:t>-202</w:t>
      </w:r>
      <w:r w:rsidR="00DE3486">
        <w:rPr>
          <w:rFonts w:ascii="Times New Roman" w:hAnsi="Times New Roman"/>
          <w:sz w:val="24"/>
          <w:szCs w:val="24"/>
        </w:rPr>
        <w:t>2</w:t>
      </w:r>
      <w:r w:rsidR="00064B67" w:rsidRPr="00064B67">
        <w:rPr>
          <w:rFonts w:ascii="Times New Roman" w:hAnsi="Times New Roman"/>
          <w:sz w:val="24"/>
          <w:szCs w:val="24"/>
        </w:rPr>
        <w:t xml:space="preserve"> годов</w:t>
      </w:r>
      <w:r w:rsidR="00064B67" w:rsidRPr="00064B6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64B67" w:rsidRPr="00064B67">
        <w:rPr>
          <w:rFonts w:ascii="Times New Roman" w:hAnsi="Times New Roman"/>
          <w:sz w:val="24"/>
          <w:szCs w:val="24"/>
        </w:rPr>
        <w:t xml:space="preserve">планируется с увеличением </w:t>
      </w:r>
      <w:r w:rsidR="00D02A97">
        <w:rPr>
          <w:rFonts w:ascii="Times New Roman" w:hAnsi="Times New Roman"/>
          <w:sz w:val="24"/>
          <w:szCs w:val="24"/>
        </w:rPr>
        <w:t>к оценке</w:t>
      </w:r>
      <w:r w:rsidR="00064B67" w:rsidRPr="00064B67">
        <w:rPr>
          <w:rFonts w:ascii="Times New Roman" w:hAnsi="Times New Roman"/>
          <w:sz w:val="24"/>
          <w:szCs w:val="24"/>
        </w:rPr>
        <w:t xml:space="preserve"> 201</w:t>
      </w:r>
      <w:r w:rsidR="00D02A97">
        <w:rPr>
          <w:rFonts w:ascii="Times New Roman" w:hAnsi="Times New Roman"/>
          <w:sz w:val="24"/>
          <w:szCs w:val="24"/>
        </w:rPr>
        <w:t>9</w:t>
      </w:r>
      <w:r w:rsidR="00064B67" w:rsidRPr="00064B67">
        <w:rPr>
          <w:rFonts w:ascii="Times New Roman" w:hAnsi="Times New Roman"/>
          <w:sz w:val="24"/>
          <w:szCs w:val="24"/>
        </w:rPr>
        <w:t xml:space="preserve"> года и составит </w:t>
      </w:r>
      <w:r w:rsidR="00D02A97">
        <w:rPr>
          <w:rFonts w:ascii="Times New Roman" w:hAnsi="Times New Roman"/>
          <w:sz w:val="24"/>
          <w:szCs w:val="24"/>
        </w:rPr>
        <w:t xml:space="preserve">в 2020 году </w:t>
      </w:r>
      <w:r w:rsidR="008F61B4">
        <w:rPr>
          <w:rFonts w:ascii="Times New Roman" w:hAnsi="Times New Roman"/>
          <w:sz w:val="24"/>
          <w:szCs w:val="24"/>
        </w:rPr>
        <w:t>-</w:t>
      </w:r>
      <w:r w:rsidR="00D02A97">
        <w:rPr>
          <w:rFonts w:ascii="Times New Roman" w:hAnsi="Times New Roman"/>
          <w:sz w:val="24"/>
          <w:szCs w:val="24"/>
        </w:rPr>
        <w:t xml:space="preserve"> 31,8</w:t>
      </w:r>
      <w:r w:rsidR="00064B67" w:rsidRPr="00064B67">
        <w:rPr>
          <w:rFonts w:ascii="Times New Roman" w:hAnsi="Times New Roman"/>
          <w:sz w:val="24"/>
          <w:szCs w:val="24"/>
        </w:rPr>
        <w:t xml:space="preserve"> млн. руб</w:t>
      </w:r>
      <w:r w:rsidR="00D02A97">
        <w:rPr>
          <w:rFonts w:ascii="Times New Roman" w:hAnsi="Times New Roman"/>
          <w:sz w:val="24"/>
          <w:szCs w:val="24"/>
        </w:rPr>
        <w:t xml:space="preserve">лей, в 2021 году </w:t>
      </w:r>
      <w:r w:rsidR="008F61B4">
        <w:rPr>
          <w:rFonts w:ascii="Times New Roman" w:hAnsi="Times New Roman"/>
          <w:sz w:val="24"/>
          <w:szCs w:val="24"/>
        </w:rPr>
        <w:t>-</w:t>
      </w:r>
      <w:r w:rsidR="00D02A97">
        <w:rPr>
          <w:rFonts w:ascii="Times New Roman" w:hAnsi="Times New Roman"/>
          <w:sz w:val="24"/>
          <w:szCs w:val="24"/>
        </w:rPr>
        <w:t xml:space="preserve"> 32,8</w:t>
      </w:r>
      <w:r w:rsidR="009A1BA3" w:rsidRPr="009A1BA3">
        <w:rPr>
          <w:rFonts w:ascii="Times New Roman" w:hAnsi="Times New Roman"/>
          <w:sz w:val="24"/>
          <w:szCs w:val="24"/>
        </w:rPr>
        <w:t xml:space="preserve"> </w:t>
      </w:r>
      <w:r w:rsidR="009A1BA3" w:rsidRPr="00064B67">
        <w:rPr>
          <w:rFonts w:ascii="Times New Roman" w:hAnsi="Times New Roman"/>
          <w:sz w:val="24"/>
          <w:szCs w:val="24"/>
        </w:rPr>
        <w:t>млн. руб</w:t>
      </w:r>
      <w:r w:rsidR="009A1BA3">
        <w:rPr>
          <w:rFonts w:ascii="Times New Roman" w:hAnsi="Times New Roman"/>
          <w:sz w:val="24"/>
          <w:szCs w:val="24"/>
        </w:rPr>
        <w:t>лей, в 2022</w:t>
      </w:r>
      <w:r w:rsidR="008F61B4">
        <w:rPr>
          <w:rFonts w:ascii="Times New Roman" w:hAnsi="Times New Roman"/>
          <w:sz w:val="24"/>
          <w:szCs w:val="24"/>
        </w:rPr>
        <w:t xml:space="preserve"> </w:t>
      </w:r>
      <w:r w:rsidR="009A1BA3">
        <w:rPr>
          <w:rFonts w:ascii="Times New Roman" w:hAnsi="Times New Roman"/>
          <w:sz w:val="24"/>
          <w:szCs w:val="24"/>
        </w:rPr>
        <w:t>- 33,8</w:t>
      </w:r>
      <w:r w:rsidR="009A1BA3" w:rsidRPr="009A1BA3">
        <w:rPr>
          <w:rFonts w:ascii="Times New Roman" w:hAnsi="Times New Roman"/>
          <w:sz w:val="24"/>
          <w:szCs w:val="24"/>
        </w:rPr>
        <w:t xml:space="preserve"> </w:t>
      </w:r>
      <w:r w:rsidR="009A1BA3" w:rsidRPr="00064B67">
        <w:rPr>
          <w:rFonts w:ascii="Times New Roman" w:hAnsi="Times New Roman"/>
          <w:sz w:val="24"/>
          <w:szCs w:val="24"/>
        </w:rPr>
        <w:t>млн. руб</w:t>
      </w:r>
      <w:r w:rsidR="009A1BA3">
        <w:rPr>
          <w:rFonts w:ascii="Times New Roman" w:hAnsi="Times New Roman"/>
          <w:sz w:val="24"/>
          <w:szCs w:val="24"/>
        </w:rPr>
        <w:t>лей</w:t>
      </w:r>
      <w:r w:rsidR="00064B67" w:rsidRPr="00064B67">
        <w:rPr>
          <w:rFonts w:ascii="Times New Roman" w:hAnsi="Times New Roman"/>
          <w:sz w:val="24"/>
          <w:szCs w:val="24"/>
        </w:rPr>
        <w:t>.</w:t>
      </w:r>
    </w:p>
    <w:p w:rsidR="00064B67" w:rsidRPr="00064B67" w:rsidRDefault="009A1BA3" w:rsidP="00064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Экономику Речушинского СП определяет градообразующее</w:t>
      </w:r>
      <w:r w:rsidR="00AE46A7">
        <w:rPr>
          <w:rFonts w:ascii="Times New Roman" w:hAnsi="Times New Roman"/>
          <w:sz w:val="24"/>
          <w:szCs w:val="24"/>
        </w:rPr>
        <w:t xml:space="preserve"> предприятие ООО «Транснефть-Восток», нефтеперекачивающая станция.</w:t>
      </w:r>
      <w:r w:rsidR="00064B67" w:rsidRPr="00064B67">
        <w:rPr>
          <w:rFonts w:ascii="Times New Roman" w:hAnsi="Times New Roman"/>
          <w:sz w:val="24"/>
          <w:szCs w:val="24"/>
        </w:rPr>
        <w:t xml:space="preserve"> </w:t>
      </w:r>
    </w:p>
    <w:p w:rsidR="00F47122" w:rsidRPr="00735770" w:rsidRDefault="00F47122" w:rsidP="00064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717">
        <w:t xml:space="preserve">         </w:t>
      </w:r>
      <w:r w:rsidRPr="00AC3717">
        <w:rPr>
          <w:rFonts w:ascii="Times New Roman" w:hAnsi="Times New Roman"/>
          <w:sz w:val="24"/>
          <w:szCs w:val="24"/>
        </w:rPr>
        <w:t xml:space="preserve">Бюджетным кодексом РФ определено, что Проект бюджета составляется в соответствии с Прогнозом социально-экономического развития территории (п.1 ст. 169 БК РФ). В связи с чем, КСП района отмечает, что </w:t>
      </w:r>
      <w:r>
        <w:rPr>
          <w:rFonts w:ascii="Times New Roman" w:hAnsi="Times New Roman"/>
          <w:sz w:val="24"/>
          <w:szCs w:val="24"/>
        </w:rPr>
        <w:t>согласно</w:t>
      </w:r>
      <w:r w:rsidRPr="00AC3717">
        <w:rPr>
          <w:rFonts w:ascii="Times New Roman" w:hAnsi="Times New Roman"/>
          <w:sz w:val="24"/>
          <w:szCs w:val="24"/>
        </w:rPr>
        <w:t xml:space="preserve"> п.1 ст. 169 БК РФ параметры Проекта бюджета соответствуют Прогнозу социально-экономического развития на 2020 год и </w:t>
      </w:r>
      <w:r w:rsidR="00DE3486">
        <w:rPr>
          <w:rFonts w:ascii="Times New Roman" w:hAnsi="Times New Roman"/>
          <w:sz w:val="24"/>
          <w:szCs w:val="24"/>
        </w:rPr>
        <w:t xml:space="preserve">на </w:t>
      </w:r>
      <w:r w:rsidRPr="00AC3717">
        <w:rPr>
          <w:rFonts w:ascii="Times New Roman" w:hAnsi="Times New Roman"/>
          <w:sz w:val="24"/>
          <w:szCs w:val="24"/>
        </w:rPr>
        <w:t>плановый период 2021 и 2022 годов.</w:t>
      </w:r>
    </w:p>
    <w:p w:rsidR="00C25B3E" w:rsidRDefault="00C25B3E" w:rsidP="00F471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7629" w:rsidRDefault="00DC2531" w:rsidP="003476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F35C9B">
        <w:rPr>
          <w:rFonts w:ascii="Times New Roman" w:hAnsi="Times New Roman"/>
          <w:sz w:val="24"/>
          <w:szCs w:val="24"/>
        </w:rPr>
        <w:t xml:space="preserve"> </w:t>
      </w:r>
      <w:r w:rsidR="00347629" w:rsidRPr="008B19C5">
        <w:rPr>
          <w:rFonts w:ascii="Times New Roman" w:hAnsi="Times New Roman"/>
          <w:sz w:val="24"/>
          <w:szCs w:val="24"/>
        </w:rPr>
        <w:t>В соответствии с</w:t>
      </w:r>
      <w:r w:rsidR="00347629">
        <w:rPr>
          <w:rFonts w:ascii="Times New Roman" w:hAnsi="Times New Roman"/>
          <w:sz w:val="24"/>
          <w:szCs w:val="24"/>
        </w:rPr>
        <w:t xml:space="preserve"> п.4</w:t>
      </w:r>
      <w:r w:rsidR="00347629" w:rsidRPr="008B19C5">
        <w:rPr>
          <w:rFonts w:ascii="Times New Roman" w:hAnsi="Times New Roman"/>
          <w:sz w:val="24"/>
          <w:szCs w:val="24"/>
        </w:rPr>
        <w:t xml:space="preserve"> ст.169 БК РФ Проект бюджета </w:t>
      </w:r>
      <w:r w:rsidR="002A4C91">
        <w:rPr>
          <w:rFonts w:ascii="Times New Roman" w:hAnsi="Times New Roman"/>
          <w:sz w:val="24"/>
          <w:szCs w:val="24"/>
        </w:rPr>
        <w:t>Речушин</w:t>
      </w:r>
      <w:r w:rsidR="00347629">
        <w:rPr>
          <w:rFonts w:ascii="Times New Roman" w:hAnsi="Times New Roman"/>
          <w:sz w:val="24"/>
          <w:szCs w:val="24"/>
        </w:rPr>
        <w:t xml:space="preserve">ского МО </w:t>
      </w:r>
      <w:r w:rsidR="00347629" w:rsidRPr="008B19C5">
        <w:rPr>
          <w:rFonts w:ascii="Times New Roman" w:hAnsi="Times New Roman"/>
          <w:sz w:val="24"/>
          <w:szCs w:val="24"/>
        </w:rPr>
        <w:t xml:space="preserve">утверждается сроком на три года </w:t>
      </w:r>
      <w:r w:rsidR="00347629">
        <w:rPr>
          <w:rFonts w:ascii="Times New Roman" w:hAnsi="Times New Roman"/>
          <w:sz w:val="24"/>
          <w:szCs w:val="24"/>
        </w:rPr>
        <w:t xml:space="preserve">– на </w:t>
      </w:r>
      <w:r w:rsidR="00347629" w:rsidRPr="008B19C5">
        <w:rPr>
          <w:rFonts w:ascii="Times New Roman" w:hAnsi="Times New Roman"/>
          <w:sz w:val="24"/>
          <w:szCs w:val="24"/>
        </w:rPr>
        <w:t xml:space="preserve">очередной финансовый </w:t>
      </w:r>
      <w:r w:rsidR="00F65A29">
        <w:rPr>
          <w:rFonts w:ascii="Times New Roman" w:hAnsi="Times New Roman"/>
          <w:sz w:val="24"/>
          <w:szCs w:val="24"/>
        </w:rPr>
        <w:t xml:space="preserve">2020 год </w:t>
      </w:r>
      <w:r w:rsidR="00347629" w:rsidRPr="008B19C5">
        <w:rPr>
          <w:rFonts w:ascii="Times New Roman" w:hAnsi="Times New Roman"/>
          <w:sz w:val="24"/>
          <w:szCs w:val="24"/>
        </w:rPr>
        <w:t xml:space="preserve">и </w:t>
      </w:r>
      <w:r w:rsidR="00347629">
        <w:rPr>
          <w:rFonts w:ascii="Times New Roman" w:hAnsi="Times New Roman"/>
          <w:sz w:val="24"/>
          <w:szCs w:val="24"/>
        </w:rPr>
        <w:t xml:space="preserve">на </w:t>
      </w:r>
      <w:r w:rsidR="00347629" w:rsidRPr="008B19C5">
        <w:rPr>
          <w:rFonts w:ascii="Times New Roman" w:hAnsi="Times New Roman"/>
          <w:sz w:val="24"/>
          <w:szCs w:val="24"/>
        </w:rPr>
        <w:t>плановый период</w:t>
      </w:r>
      <w:r w:rsidR="00F65A29">
        <w:rPr>
          <w:rFonts w:ascii="Times New Roman" w:hAnsi="Times New Roman"/>
          <w:sz w:val="24"/>
          <w:szCs w:val="24"/>
        </w:rPr>
        <w:t xml:space="preserve"> 2021 и 2022 годов</w:t>
      </w:r>
      <w:r w:rsidR="00347629" w:rsidRPr="008B19C5">
        <w:rPr>
          <w:rFonts w:ascii="Times New Roman" w:hAnsi="Times New Roman"/>
          <w:sz w:val="24"/>
          <w:szCs w:val="24"/>
        </w:rPr>
        <w:t xml:space="preserve">.  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25478">
        <w:rPr>
          <w:rFonts w:ascii="Times New Roman" w:hAnsi="Times New Roman"/>
          <w:sz w:val="24"/>
          <w:szCs w:val="24"/>
        </w:rPr>
        <w:t xml:space="preserve"> </w:t>
      </w:r>
      <w:r w:rsidR="000C1AA6">
        <w:rPr>
          <w:rFonts w:ascii="Times New Roman" w:hAnsi="Times New Roman"/>
          <w:sz w:val="24"/>
          <w:szCs w:val="24"/>
        </w:rPr>
        <w:t>Согласно ст.18</w:t>
      </w:r>
      <w:r w:rsidR="006A5123">
        <w:rPr>
          <w:rFonts w:ascii="Times New Roman" w:hAnsi="Times New Roman"/>
          <w:sz w:val="24"/>
          <w:szCs w:val="24"/>
        </w:rPr>
        <w:t>4</w:t>
      </w:r>
      <w:r w:rsidR="000C1AA6">
        <w:rPr>
          <w:rFonts w:ascii="Times New Roman" w:hAnsi="Times New Roman"/>
          <w:sz w:val="24"/>
          <w:szCs w:val="24"/>
        </w:rPr>
        <w:t>.1 БК РФ П</w:t>
      </w:r>
      <w:r w:rsidR="00F65A29">
        <w:rPr>
          <w:rFonts w:ascii="Times New Roman" w:hAnsi="Times New Roman"/>
          <w:sz w:val="24"/>
          <w:szCs w:val="24"/>
        </w:rPr>
        <w:t>роект бюджета содержит следующие основные характеристики:</w:t>
      </w:r>
    </w:p>
    <w:p w:rsidR="006D39C3" w:rsidRPr="008C39D6" w:rsidRDefault="00D73495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D39C3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3711F1">
        <w:rPr>
          <w:rFonts w:ascii="Times New Roman" w:hAnsi="Times New Roman"/>
          <w:sz w:val="24"/>
          <w:szCs w:val="24"/>
        </w:rPr>
        <w:t>1</w:t>
      </w:r>
      <w:r w:rsidR="002A4C91">
        <w:rPr>
          <w:rFonts w:ascii="Times New Roman" w:hAnsi="Times New Roman"/>
          <w:sz w:val="24"/>
          <w:szCs w:val="24"/>
        </w:rPr>
        <w:t>3 90</w:t>
      </w:r>
      <w:r w:rsidR="003711F1">
        <w:rPr>
          <w:rFonts w:ascii="Times New Roman" w:hAnsi="Times New Roman"/>
          <w:sz w:val="24"/>
          <w:szCs w:val="24"/>
        </w:rPr>
        <w:t>2</w:t>
      </w:r>
      <w:r w:rsidR="002A4C91">
        <w:rPr>
          <w:rFonts w:ascii="Times New Roman" w:hAnsi="Times New Roman"/>
          <w:sz w:val="24"/>
          <w:szCs w:val="24"/>
        </w:rPr>
        <w:t>,4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2A4C91">
        <w:rPr>
          <w:rFonts w:ascii="Times New Roman" w:hAnsi="Times New Roman"/>
          <w:sz w:val="24"/>
          <w:szCs w:val="24"/>
        </w:rPr>
        <w:t>10 588,4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3711F1">
        <w:rPr>
          <w:rFonts w:ascii="Times New Roman" w:hAnsi="Times New Roman"/>
          <w:sz w:val="24"/>
          <w:szCs w:val="24"/>
        </w:rPr>
        <w:t>1</w:t>
      </w:r>
      <w:r w:rsidR="00C02087">
        <w:rPr>
          <w:rFonts w:ascii="Times New Roman" w:hAnsi="Times New Roman"/>
          <w:sz w:val="24"/>
          <w:szCs w:val="24"/>
        </w:rPr>
        <w:t>3</w:t>
      </w:r>
      <w:r w:rsidR="003711F1">
        <w:rPr>
          <w:rFonts w:ascii="Times New Roman" w:hAnsi="Times New Roman"/>
          <w:sz w:val="24"/>
          <w:szCs w:val="24"/>
        </w:rPr>
        <w:t> </w:t>
      </w:r>
      <w:r w:rsidR="00C02087">
        <w:rPr>
          <w:rFonts w:ascii="Times New Roman" w:hAnsi="Times New Roman"/>
          <w:sz w:val="24"/>
          <w:szCs w:val="24"/>
        </w:rPr>
        <w:t>884</w:t>
      </w:r>
      <w:r w:rsidR="003711F1">
        <w:rPr>
          <w:rFonts w:ascii="Times New Roman" w:hAnsi="Times New Roman"/>
          <w:sz w:val="24"/>
          <w:szCs w:val="24"/>
        </w:rPr>
        <w:t>,</w:t>
      </w:r>
      <w:r w:rsidR="00C02087">
        <w:rPr>
          <w:rFonts w:ascii="Times New Roman" w:hAnsi="Times New Roman"/>
          <w:sz w:val="24"/>
          <w:szCs w:val="24"/>
        </w:rPr>
        <w:t>8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C02087">
        <w:rPr>
          <w:rFonts w:ascii="Times New Roman" w:hAnsi="Times New Roman"/>
          <w:sz w:val="24"/>
          <w:szCs w:val="24"/>
        </w:rPr>
        <w:t>Про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C02087">
        <w:rPr>
          <w:rFonts w:ascii="Times New Roman" w:hAnsi="Times New Roman"/>
          <w:sz w:val="24"/>
          <w:szCs w:val="24"/>
        </w:rPr>
        <w:t>17,6</w:t>
      </w:r>
      <w:r w:rsidR="00041D9E">
        <w:rPr>
          <w:rFonts w:ascii="Times New Roman" w:hAnsi="Times New Roman"/>
          <w:sz w:val="24"/>
          <w:szCs w:val="24"/>
        </w:rPr>
        <w:t xml:space="preserve"> тыс. рублей.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CB7890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3711F1">
        <w:rPr>
          <w:rFonts w:ascii="Times New Roman" w:hAnsi="Times New Roman"/>
          <w:sz w:val="24"/>
          <w:szCs w:val="24"/>
        </w:rPr>
        <w:t>16 </w:t>
      </w:r>
      <w:r w:rsidR="00C02087">
        <w:rPr>
          <w:rFonts w:ascii="Times New Roman" w:hAnsi="Times New Roman"/>
          <w:sz w:val="24"/>
          <w:szCs w:val="24"/>
        </w:rPr>
        <w:t>724</w:t>
      </w:r>
      <w:r w:rsidR="003711F1">
        <w:rPr>
          <w:rFonts w:ascii="Times New Roman" w:hAnsi="Times New Roman"/>
          <w:sz w:val="24"/>
          <w:szCs w:val="24"/>
        </w:rPr>
        <w:t>,</w:t>
      </w:r>
      <w:r w:rsidR="00C02087">
        <w:rPr>
          <w:rFonts w:ascii="Times New Roman" w:hAnsi="Times New Roman"/>
          <w:sz w:val="24"/>
          <w:szCs w:val="24"/>
        </w:rPr>
        <w:t>8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02087">
        <w:rPr>
          <w:rFonts w:ascii="Times New Roman" w:hAnsi="Times New Roman"/>
          <w:sz w:val="24"/>
          <w:szCs w:val="24"/>
        </w:rPr>
        <w:t>13 281,8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3711F1">
        <w:rPr>
          <w:rFonts w:ascii="Times New Roman" w:hAnsi="Times New Roman"/>
          <w:sz w:val="24"/>
          <w:szCs w:val="24"/>
        </w:rPr>
        <w:t>16</w:t>
      </w:r>
      <w:r w:rsidR="00C02087">
        <w:rPr>
          <w:rFonts w:ascii="Times New Roman" w:hAnsi="Times New Roman"/>
          <w:sz w:val="24"/>
          <w:szCs w:val="24"/>
        </w:rPr>
        <w:t> 575,1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C02087">
        <w:rPr>
          <w:rFonts w:ascii="Times New Roman" w:hAnsi="Times New Roman"/>
          <w:sz w:val="24"/>
          <w:szCs w:val="24"/>
        </w:rPr>
        <w:t>327,1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 w:rsidR="00041D9E">
        <w:rPr>
          <w:rFonts w:ascii="Times New Roman" w:hAnsi="Times New Roman"/>
          <w:sz w:val="24"/>
          <w:szCs w:val="24"/>
        </w:rPr>
        <w:t xml:space="preserve"> </w:t>
      </w:r>
      <w:r w:rsidR="00C02087">
        <w:rPr>
          <w:rFonts w:ascii="Times New Roman" w:hAnsi="Times New Roman"/>
          <w:sz w:val="24"/>
          <w:szCs w:val="24"/>
        </w:rPr>
        <w:t>Про</w:t>
      </w:r>
      <w:r w:rsidR="00041D9E">
        <w:rPr>
          <w:rFonts w:ascii="Times New Roman" w:hAnsi="Times New Roman"/>
          <w:sz w:val="24"/>
          <w:szCs w:val="24"/>
        </w:rPr>
        <w:t xml:space="preserve">фицит – </w:t>
      </w:r>
      <w:r w:rsidR="00C02087">
        <w:rPr>
          <w:rFonts w:ascii="Times New Roman" w:hAnsi="Times New Roman"/>
          <w:sz w:val="24"/>
          <w:szCs w:val="24"/>
        </w:rPr>
        <w:t>149,7</w:t>
      </w:r>
      <w:r w:rsidR="00041D9E">
        <w:rPr>
          <w:rFonts w:ascii="Times New Roman" w:hAnsi="Times New Roman"/>
          <w:sz w:val="24"/>
          <w:szCs w:val="24"/>
        </w:rPr>
        <w:t xml:space="preserve"> тыс. рублей.</w:t>
      </w:r>
    </w:p>
    <w:p w:rsidR="006D39C3" w:rsidRP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8C39D6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 w:rsidR="008C39D6">
        <w:rPr>
          <w:rFonts w:ascii="Times New Roman" w:hAnsi="Times New Roman"/>
          <w:sz w:val="24"/>
          <w:szCs w:val="24"/>
        </w:rPr>
        <w:t>1</w:t>
      </w:r>
      <w:r w:rsidR="00C02087">
        <w:rPr>
          <w:rFonts w:ascii="Times New Roman" w:hAnsi="Times New Roman"/>
          <w:sz w:val="24"/>
          <w:szCs w:val="24"/>
        </w:rPr>
        <w:t>3 352,9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02087">
        <w:rPr>
          <w:rFonts w:ascii="Times New Roman" w:hAnsi="Times New Roman"/>
          <w:sz w:val="24"/>
          <w:szCs w:val="24"/>
        </w:rPr>
        <w:t>9 795,9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6D39C3" w:rsidRDefault="006D39C3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 w:rsidR="008C39D6">
        <w:rPr>
          <w:rFonts w:ascii="Times New Roman" w:hAnsi="Times New Roman"/>
          <w:sz w:val="24"/>
          <w:szCs w:val="24"/>
        </w:rPr>
        <w:t>1</w:t>
      </w:r>
      <w:r w:rsidR="00C02087">
        <w:rPr>
          <w:rFonts w:ascii="Times New Roman" w:hAnsi="Times New Roman"/>
          <w:sz w:val="24"/>
          <w:szCs w:val="24"/>
        </w:rPr>
        <w:t>3</w:t>
      </w:r>
      <w:r w:rsidR="003711F1">
        <w:rPr>
          <w:rFonts w:ascii="Times New Roman" w:hAnsi="Times New Roman"/>
          <w:sz w:val="24"/>
          <w:szCs w:val="24"/>
        </w:rPr>
        <w:t> </w:t>
      </w:r>
      <w:r w:rsidR="00C02087">
        <w:rPr>
          <w:rFonts w:ascii="Times New Roman" w:hAnsi="Times New Roman"/>
          <w:sz w:val="24"/>
          <w:szCs w:val="24"/>
        </w:rPr>
        <w:t>208</w:t>
      </w:r>
      <w:r w:rsidR="003711F1">
        <w:rPr>
          <w:rFonts w:ascii="Times New Roman" w:hAnsi="Times New Roman"/>
          <w:sz w:val="24"/>
          <w:szCs w:val="24"/>
        </w:rPr>
        <w:t>,</w:t>
      </w:r>
      <w:r w:rsidR="00C02087">
        <w:rPr>
          <w:rFonts w:ascii="Times New Roman" w:hAnsi="Times New Roman"/>
          <w:sz w:val="24"/>
          <w:szCs w:val="24"/>
        </w:rPr>
        <w:t>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 w:rsidR="00C02087">
        <w:rPr>
          <w:rFonts w:ascii="Times New Roman" w:hAnsi="Times New Roman"/>
          <w:sz w:val="24"/>
          <w:szCs w:val="24"/>
        </w:rPr>
        <w:t>636,2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 w:rsidR="00C02087">
        <w:rPr>
          <w:rFonts w:ascii="Times New Roman" w:hAnsi="Times New Roman"/>
          <w:sz w:val="24"/>
          <w:szCs w:val="24"/>
        </w:rPr>
        <w:t>Про</w:t>
      </w:r>
      <w:r w:rsidR="00F72588">
        <w:rPr>
          <w:rFonts w:ascii="Times New Roman" w:hAnsi="Times New Roman"/>
          <w:sz w:val="24"/>
          <w:szCs w:val="24"/>
        </w:rPr>
        <w:t xml:space="preserve">фицит – </w:t>
      </w:r>
      <w:r w:rsidR="00C02087">
        <w:rPr>
          <w:rFonts w:ascii="Times New Roman" w:hAnsi="Times New Roman"/>
          <w:sz w:val="24"/>
          <w:szCs w:val="24"/>
        </w:rPr>
        <w:t>636,2</w:t>
      </w:r>
      <w:r w:rsidR="00F72588">
        <w:rPr>
          <w:rFonts w:ascii="Times New Roman" w:hAnsi="Times New Roman"/>
          <w:sz w:val="24"/>
          <w:szCs w:val="24"/>
        </w:rPr>
        <w:t xml:space="preserve"> тыс. рублей.</w:t>
      </w:r>
    </w:p>
    <w:p w:rsidR="008C39D6" w:rsidRPr="008C39D6" w:rsidRDefault="008C39D6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</w:rPr>
        <w:t xml:space="preserve">В </w:t>
      </w:r>
      <w:r w:rsidR="000C458B"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>роекте</w:t>
      </w:r>
      <w:r w:rsidR="000C458B">
        <w:rPr>
          <w:rFonts w:ascii="Times New Roman" w:hAnsi="Times New Roman"/>
          <w:sz w:val="24"/>
          <w:szCs w:val="24"/>
        </w:rPr>
        <w:t xml:space="preserve"> бюджета</w:t>
      </w:r>
      <w:r w:rsidRPr="008C39D6">
        <w:rPr>
          <w:rFonts w:ascii="Times New Roman" w:hAnsi="Times New Roman"/>
          <w:sz w:val="24"/>
          <w:szCs w:val="24"/>
        </w:rPr>
        <w:t xml:space="preserve"> устанавливаются условно утверждаемые расходы бюджета </w:t>
      </w:r>
      <w:r w:rsidR="00BE5556">
        <w:rPr>
          <w:rFonts w:ascii="Times New Roman" w:hAnsi="Times New Roman"/>
          <w:sz w:val="24"/>
          <w:szCs w:val="24"/>
        </w:rPr>
        <w:t>Речушин</w:t>
      </w:r>
      <w:r>
        <w:rPr>
          <w:rFonts w:ascii="Times New Roman" w:hAnsi="Times New Roman"/>
          <w:sz w:val="24"/>
          <w:szCs w:val="24"/>
        </w:rPr>
        <w:t xml:space="preserve">ского </w:t>
      </w:r>
      <w:r w:rsidR="00C124F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 w:rsidRPr="008C39D6">
        <w:rPr>
          <w:rFonts w:ascii="Times New Roman" w:hAnsi="Times New Roman"/>
          <w:sz w:val="24"/>
          <w:szCs w:val="24"/>
        </w:rPr>
        <w:t xml:space="preserve"> на 20</w:t>
      </w:r>
      <w:r>
        <w:rPr>
          <w:rFonts w:ascii="Times New Roman" w:hAnsi="Times New Roman"/>
          <w:sz w:val="24"/>
          <w:szCs w:val="24"/>
        </w:rPr>
        <w:t>2</w:t>
      </w:r>
      <w:r w:rsidRPr="008C39D6">
        <w:rPr>
          <w:rFonts w:ascii="Times New Roman" w:hAnsi="Times New Roman"/>
          <w:sz w:val="24"/>
          <w:szCs w:val="24"/>
        </w:rPr>
        <w:t xml:space="preserve">1 год в сумме </w:t>
      </w:r>
      <w:r w:rsidR="00C02087">
        <w:rPr>
          <w:rFonts w:ascii="Times New Roman" w:hAnsi="Times New Roman"/>
          <w:sz w:val="24"/>
          <w:szCs w:val="24"/>
        </w:rPr>
        <w:t>327,1</w:t>
      </w:r>
      <w:r w:rsidRPr="008C39D6">
        <w:rPr>
          <w:rFonts w:ascii="Times New Roman" w:hAnsi="Times New Roman"/>
          <w:sz w:val="24"/>
          <w:szCs w:val="24"/>
        </w:rPr>
        <w:t xml:space="preserve"> тыс. рублей</w:t>
      </w:r>
      <w:r w:rsidR="000C458B">
        <w:rPr>
          <w:rFonts w:ascii="Times New Roman" w:hAnsi="Times New Roman"/>
          <w:sz w:val="24"/>
          <w:szCs w:val="24"/>
        </w:rPr>
        <w:t>,</w:t>
      </w:r>
      <w:r w:rsidRPr="008C39D6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2</w:t>
      </w:r>
      <w:r w:rsidRPr="008C39D6">
        <w:rPr>
          <w:rFonts w:ascii="Times New Roman" w:hAnsi="Times New Roman"/>
          <w:sz w:val="24"/>
          <w:szCs w:val="24"/>
        </w:rPr>
        <w:t xml:space="preserve"> год в сумме </w:t>
      </w:r>
      <w:r w:rsidR="00C02087">
        <w:rPr>
          <w:rFonts w:ascii="Times New Roman" w:hAnsi="Times New Roman"/>
          <w:sz w:val="24"/>
          <w:szCs w:val="24"/>
        </w:rPr>
        <w:t>636,2</w:t>
      </w:r>
      <w:r w:rsidRPr="008C39D6">
        <w:rPr>
          <w:rFonts w:ascii="Times New Roman" w:hAnsi="Times New Roman"/>
          <w:sz w:val="24"/>
          <w:szCs w:val="24"/>
        </w:rPr>
        <w:t xml:space="preserve"> тыс. рублей</w:t>
      </w:r>
      <w:r w:rsidR="000C458B">
        <w:rPr>
          <w:rFonts w:ascii="Times New Roman" w:hAnsi="Times New Roman"/>
          <w:sz w:val="24"/>
          <w:szCs w:val="24"/>
        </w:rPr>
        <w:t>,</w:t>
      </w:r>
      <w:r w:rsidRPr="008C39D6">
        <w:rPr>
          <w:rFonts w:ascii="Times New Roman" w:hAnsi="Times New Roman"/>
          <w:sz w:val="24"/>
          <w:szCs w:val="24"/>
        </w:rPr>
        <w:t xml:space="preserve"> что соответствует п. 3 ст. 184.1 БК РФ, согласно которой общий объем условно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</w:t>
      </w:r>
      <w:r w:rsidR="000C458B">
        <w:rPr>
          <w:rFonts w:ascii="Times New Roman" w:hAnsi="Times New Roman"/>
          <w:sz w:val="24"/>
          <w:szCs w:val="24"/>
        </w:rPr>
        <w:t>%</w:t>
      </w:r>
      <w:r w:rsidRPr="008C39D6">
        <w:rPr>
          <w:rFonts w:ascii="Times New Roman" w:hAnsi="Times New Roman"/>
          <w:sz w:val="24"/>
          <w:szCs w:val="24"/>
        </w:rPr>
        <w:t xml:space="preserve"> общего объема расходов бюджета, на второй год планового периода в объеме не менее 5</w:t>
      </w:r>
      <w:r w:rsidR="000C458B">
        <w:rPr>
          <w:rFonts w:ascii="Times New Roman" w:hAnsi="Times New Roman"/>
          <w:sz w:val="24"/>
          <w:szCs w:val="24"/>
        </w:rPr>
        <w:t xml:space="preserve">% </w:t>
      </w:r>
      <w:r w:rsidRPr="008C39D6">
        <w:rPr>
          <w:rFonts w:ascii="Times New Roman" w:hAnsi="Times New Roman"/>
          <w:sz w:val="24"/>
          <w:szCs w:val="24"/>
        </w:rPr>
        <w:t>общего объема расходов бюджета.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BE5556">
        <w:rPr>
          <w:rFonts w:ascii="Times New Roman" w:hAnsi="Times New Roman"/>
          <w:sz w:val="24"/>
          <w:szCs w:val="24"/>
        </w:rPr>
        <w:t>Речушин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3F4B07">
        <w:rPr>
          <w:rFonts w:ascii="Times New Roman" w:hAnsi="Times New Roman"/>
          <w:sz w:val="24"/>
          <w:szCs w:val="24"/>
        </w:rPr>
        <w:t>1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</w:t>
      </w:r>
      <w:r w:rsidR="00F0394C">
        <w:rPr>
          <w:rFonts w:ascii="Times New Roman" w:hAnsi="Times New Roman"/>
          <w:sz w:val="24"/>
          <w:szCs w:val="24"/>
        </w:rPr>
        <w:t>20</w:t>
      </w:r>
      <w:r w:rsidR="00BA4C75">
        <w:rPr>
          <w:rFonts w:ascii="Times New Roman" w:hAnsi="Times New Roman"/>
          <w:sz w:val="24"/>
          <w:szCs w:val="24"/>
        </w:rPr>
        <w:t xml:space="preserve">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3711F1">
        <w:rPr>
          <w:rFonts w:ascii="Times New Roman" w:hAnsi="Times New Roman"/>
          <w:sz w:val="24"/>
          <w:szCs w:val="24"/>
        </w:rPr>
        <w:t>3 881,9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3711F1">
        <w:rPr>
          <w:rFonts w:ascii="Times New Roman" w:hAnsi="Times New Roman"/>
          <w:sz w:val="24"/>
          <w:szCs w:val="24"/>
        </w:rPr>
        <w:t>4 037,1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</w:t>
      </w:r>
      <w:r w:rsidR="00F0394C">
        <w:rPr>
          <w:rFonts w:ascii="Times New Roman" w:hAnsi="Times New Roman"/>
          <w:sz w:val="24"/>
          <w:szCs w:val="24"/>
        </w:rPr>
        <w:t>2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3711F1">
        <w:rPr>
          <w:rFonts w:ascii="Times New Roman" w:hAnsi="Times New Roman"/>
          <w:sz w:val="24"/>
          <w:szCs w:val="24"/>
        </w:rPr>
        <w:t>4 171,1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520425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F0394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D469E">
        <w:rPr>
          <w:rFonts w:ascii="Times New Roman" w:hAnsi="Times New Roman"/>
          <w:sz w:val="24"/>
          <w:szCs w:val="24"/>
        </w:rPr>
        <w:t>1 546,0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D469E">
        <w:rPr>
          <w:rFonts w:ascii="Times New Roman" w:hAnsi="Times New Roman"/>
          <w:sz w:val="24"/>
          <w:szCs w:val="24"/>
        </w:rPr>
        <w:t>1 619</w:t>
      </w:r>
      <w:r w:rsidR="00B41648">
        <w:rPr>
          <w:rFonts w:ascii="Times New Roman" w:hAnsi="Times New Roman"/>
          <w:sz w:val="24"/>
          <w:szCs w:val="24"/>
        </w:rPr>
        <w:t>,</w:t>
      </w:r>
      <w:r w:rsidR="00AC4E30">
        <w:rPr>
          <w:rFonts w:ascii="Times New Roman" w:hAnsi="Times New Roman"/>
          <w:sz w:val="24"/>
          <w:szCs w:val="24"/>
        </w:rPr>
        <w:t>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F0394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FD469E">
        <w:rPr>
          <w:rFonts w:ascii="Times New Roman" w:hAnsi="Times New Roman"/>
          <w:sz w:val="24"/>
          <w:szCs w:val="24"/>
        </w:rPr>
        <w:t>1 619,0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C701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BE5556">
        <w:rPr>
          <w:rFonts w:ascii="Times New Roman" w:hAnsi="Times New Roman"/>
          <w:sz w:val="24"/>
          <w:szCs w:val="24"/>
        </w:rPr>
        <w:t>Речушин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F0394C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</w:t>
      </w:r>
      <w:r w:rsidR="00F0394C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1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F0394C">
        <w:rPr>
          <w:rFonts w:ascii="Times New Roman" w:hAnsi="Times New Roman"/>
          <w:sz w:val="24"/>
          <w:szCs w:val="24"/>
        </w:rPr>
        <w:t>2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– 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D4531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="00ED4531">
        <w:rPr>
          <w:rFonts w:ascii="Times New Roman" w:hAnsi="Times New Roman"/>
          <w:sz w:val="24"/>
          <w:szCs w:val="24"/>
        </w:rPr>
        <w:t>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</w:t>
      </w:r>
      <w:r w:rsidR="00BE5556">
        <w:rPr>
          <w:rFonts w:ascii="Times New Roman" w:hAnsi="Times New Roman"/>
          <w:sz w:val="24"/>
          <w:szCs w:val="24"/>
        </w:rPr>
        <w:t>Речушин</w:t>
      </w:r>
      <w:r w:rsidR="00B41648" w:rsidRPr="00543219">
        <w:rPr>
          <w:rFonts w:ascii="Times New Roman" w:hAnsi="Times New Roman"/>
          <w:sz w:val="24"/>
          <w:szCs w:val="24"/>
        </w:rPr>
        <w:t>ско</w:t>
      </w:r>
      <w:r w:rsidR="00CB2112">
        <w:rPr>
          <w:rFonts w:ascii="Times New Roman" w:hAnsi="Times New Roman"/>
          <w:sz w:val="24"/>
          <w:szCs w:val="24"/>
        </w:rPr>
        <w:t>м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С</w:t>
      </w:r>
      <w:r w:rsidR="009D28A2">
        <w:rPr>
          <w:rFonts w:ascii="Times New Roman" w:hAnsi="Times New Roman"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BE5556">
        <w:rPr>
          <w:rFonts w:ascii="Times New Roman" w:hAnsi="Times New Roman"/>
          <w:sz w:val="24"/>
          <w:szCs w:val="24"/>
        </w:rPr>
        <w:t>Речушин</w:t>
      </w:r>
      <w:r w:rsidR="00B41648" w:rsidRPr="00543219">
        <w:rPr>
          <w:rFonts w:ascii="Times New Roman" w:hAnsi="Times New Roman"/>
          <w:sz w:val="24"/>
          <w:szCs w:val="24"/>
        </w:rPr>
        <w:t>ского</w:t>
      </w:r>
      <w:r w:rsidR="00B41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8A7FCF" w:rsidRDefault="008A7FCF" w:rsidP="008A7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ходе подготовки настоящего Заключения установлено, что Проектом бюджета </w:t>
      </w:r>
      <w:r w:rsidRPr="00B7624B">
        <w:rPr>
          <w:rFonts w:ascii="Times New Roman" w:hAnsi="Times New Roman"/>
          <w:sz w:val="24"/>
          <w:szCs w:val="24"/>
        </w:rPr>
        <w:t>Речушинского СП</w:t>
      </w:r>
      <w:r>
        <w:rPr>
          <w:rFonts w:ascii="Times New Roman" w:hAnsi="Times New Roman"/>
          <w:sz w:val="24"/>
          <w:szCs w:val="24"/>
        </w:rPr>
        <w:t xml:space="preserve"> на 2020 год и на плановый период 2021 и 2022 годов не запланированы объемы бюджетных ассигнований на финансовое обеспечение реализации муниципальных программ по целевым статьям расходов. </w:t>
      </w:r>
    </w:p>
    <w:p w:rsidR="00065E12" w:rsidRPr="005734A3" w:rsidRDefault="00065E12" w:rsidP="0006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Состав показателей Проекта бюджета в целом соответствует бюджетному законодательству, но следует отметить о несоответствии пункта 7 те</w:t>
      </w:r>
      <w:r w:rsidR="00DE348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стовой части наименованиям приложений №№ 7,8 – </w:t>
      </w:r>
      <w:r w:rsidRPr="005734A3">
        <w:rPr>
          <w:rFonts w:ascii="Times New Roman" w:hAnsi="Times New Roman"/>
          <w:i/>
          <w:sz w:val="24"/>
          <w:szCs w:val="24"/>
        </w:rPr>
        <w:t>пунктом 7 предусмотрено утверждение распределения бюджетных ассигнований по целевым статьям, группам видов расходов, разделам, подразделам классификации расходов, в приложениях №№ 7,8 предусматривается распределение бюджетных ассигнований по разделам, подразделам, целевым статьям и группам видов расходов</w:t>
      </w:r>
      <w:r>
        <w:rPr>
          <w:rFonts w:ascii="Times New Roman" w:hAnsi="Times New Roman"/>
          <w:i/>
          <w:sz w:val="24"/>
          <w:szCs w:val="24"/>
        </w:rPr>
        <w:t>…</w:t>
      </w:r>
    </w:p>
    <w:p w:rsidR="00065E12" w:rsidRDefault="00065E12" w:rsidP="008A7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538B">
        <w:rPr>
          <w:rFonts w:ascii="Times New Roman" w:hAnsi="Times New Roman"/>
          <w:b/>
          <w:i/>
          <w:sz w:val="24"/>
          <w:szCs w:val="24"/>
        </w:rPr>
        <w:t xml:space="preserve">Доходы бюджета </w:t>
      </w:r>
      <w:r w:rsidR="00BE5556">
        <w:rPr>
          <w:rFonts w:ascii="Times New Roman" w:hAnsi="Times New Roman"/>
          <w:b/>
          <w:i/>
          <w:sz w:val="24"/>
          <w:szCs w:val="24"/>
        </w:rPr>
        <w:t>Речушин</w:t>
      </w:r>
      <w:r w:rsidRPr="0088538B">
        <w:rPr>
          <w:rFonts w:ascii="Times New Roman" w:hAnsi="Times New Roman"/>
          <w:b/>
          <w:i/>
          <w:sz w:val="24"/>
          <w:szCs w:val="24"/>
        </w:rPr>
        <w:t>ского МО</w:t>
      </w:r>
    </w:p>
    <w:p w:rsidR="0088538B" w:rsidRPr="0088538B" w:rsidRDefault="0088538B" w:rsidP="0088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88538B" w:rsidRDefault="00625478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   </w:t>
      </w:r>
      <w:r w:rsidR="0088538B">
        <w:t xml:space="preserve">Доходная часть Проекта бюджета спрогнозирована в соответствии с основными направлениями налоговой и бюджетной политики, а также на основе оценки ожидаемого поступления налоговых и других обязательных платежей в бюджет поселения в 2019 году. </w:t>
      </w:r>
    </w:p>
    <w:p w:rsidR="0088538B" w:rsidRDefault="0088538B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</w:t>
      </w:r>
      <w:r w:rsidR="003B41F9">
        <w:t xml:space="preserve">  </w:t>
      </w:r>
      <w:r>
        <w:t>В соответствии с требованием ст.184.1 Б</w:t>
      </w:r>
      <w:r w:rsidR="000B0644">
        <w:t>К РФ</w:t>
      </w:r>
      <w:r>
        <w:t xml:space="preserve"> Проектом</w:t>
      </w:r>
      <w:r w:rsidR="000B0644">
        <w:t xml:space="preserve"> бюджета</w:t>
      </w:r>
      <w:r>
        <w:t xml:space="preserve"> предусмотрено утверждение перечня главных администраторов доходов бюджета муниципального образования</w:t>
      </w:r>
      <w:r w:rsidR="000B0644">
        <w:t>.</w:t>
      </w:r>
      <w:r w:rsidR="00E67B25">
        <w:rPr>
          <w:color w:val="000000"/>
        </w:rPr>
        <w:t xml:space="preserve">  </w:t>
      </w:r>
      <w:r>
        <w:rPr>
          <w:color w:val="000000"/>
        </w:rPr>
        <w:t xml:space="preserve">  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Доходы бюджета поселения составляют собственные (налоговые и неналоговые) доходы и безвозмездные поступления от других бюджетов бюджетной системы РФ.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3B41F9">
        <w:t xml:space="preserve"> </w:t>
      </w:r>
      <w:r>
        <w:t xml:space="preserve">Общий объем доходов бюджета </w:t>
      </w:r>
      <w:r w:rsidR="00BE5556">
        <w:t>Речушин</w:t>
      </w:r>
      <w:r>
        <w:t xml:space="preserve">ского </w:t>
      </w:r>
      <w:r w:rsidR="00C124FB">
        <w:t>С</w:t>
      </w:r>
      <w:r>
        <w:t xml:space="preserve">П на 2020 год планируется в размере </w:t>
      </w:r>
      <w:r w:rsidR="00982233">
        <w:t>1</w:t>
      </w:r>
      <w:r w:rsidR="00BE5556">
        <w:t>3 90</w:t>
      </w:r>
      <w:r w:rsidR="00982233">
        <w:t>2</w:t>
      </w:r>
      <w:r w:rsidR="00BE5556">
        <w:t>,4</w:t>
      </w:r>
      <w:r>
        <w:t xml:space="preserve"> тыс. рублей, в том числе: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 - налоговые доходы –</w:t>
      </w:r>
      <w:r w:rsidR="00367BBA">
        <w:t xml:space="preserve"> </w:t>
      </w:r>
      <w:r>
        <w:t xml:space="preserve"> </w:t>
      </w:r>
      <w:r w:rsidR="00BE5556">
        <w:t>3 080,0</w:t>
      </w:r>
      <w:r w:rsidR="00367BBA">
        <w:t xml:space="preserve"> </w:t>
      </w:r>
      <w:r>
        <w:t xml:space="preserve">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неналоговые доходы </w:t>
      </w:r>
      <w:r w:rsidR="00982233">
        <w:t>–</w:t>
      </w:r>
      <w:r>
        <w:t xml:space="preserve"> </w:t>
      </w:r>
      <w:r w:rsidR="00BE5556">
        <w:t>234,0</w:t>
      </w:r>
      <w:r>
        <w:t xml:space="preserve"> тыс. рублей; </w:t>
      </w:r>
    </w:p>
    <w:p w:rsidR="000B0644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</w:pPr>
      <w:r>
        <w:t xml:space="preserve">- безвозмездные поступления – </w:t>
      </w:r>
      <w:r w:rsidR="00C713AD">
        <w:t>10 588,4</w:t>
      </w:r>
      <w:r>
        <w:t xml:space="preserve"> тыс. рублей. </w:t>
      </w:r>
    </w:p>
    <w:p w:rsidR="00E67B25" w:rsidRPr="00E67B25" w:rsidRDefault="000B0644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 Результаты анализа планируемых доходов бюджета на 20</w:t>
      </w:r>
      <w:r w:rsidR="00367BBA">
        <w:t>20</w:t>
      </w:r>
      <w:r>
        <w:t xml:space="preserve"> год </w:t>
      </w:r>
      <w:r w:rsidR="00367BBA">
        <w:t xml:space="preserve">и на плановый период 2021 и 2022 годов </w:t>
      </w:r>
      <w:r>
        <w:t>в сравнении с ожидаемым исполнением доходов бюджета 201</w:t>
      </w:r>
      <w:r w:rsidR="00367BBA">
        <w:t>9</w:t>
      </w:r>
      <w:r>
        <w:t xml:space="preserve"> года представлены в таблице</w:t>
      </w:r>
      <w:r w:rsidR="00E67B25" w:rsidRPr="00E67B25">
        <w:rPr>
          <w:color w:val="000000"/>
        </w:rPr>
        <w:t>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1"/>
        <w:gridCol w:w="1361"/>
        <w:gridCol w:w="1416"/>
        <w:gridCol w:w="1418"/>
        <w:gridCol w:w="1559"/>
        <w:gridCol w:w="1513"/>
      </w:tblGrid>
      <w:tr w:rsidR="00FF1FAF" w:rsidRPr="00E909E5" w:rsidTr="00CC3BE6">
        <w:trPr>
          <w:trHeight w:val="167"/>
        </w:trPr>
        <w:tc>
          <w:tcPr>
            <w:tcW w:w="3001" w:type="dxa"/>
            <w:vMerge w:val="restart"/>
            <w:vAlign w:val="center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361" w:type="dxa"/>
            <w:vMerge w:val="restart"/>
            <w:vAlign w:val="center"/>
          </w:tcPr>
          <w:p w:rsidR="00FF1FAF" w:rsidRPr="00E909E5" w:rsidRDefault="00FF1FAF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9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93" w:type="dxa"/>
            <w:gridSpan w:val="3"/>
          </w:tcPr>
          <w:p w:rsidR="00FF1FAF" w:rsidRPr="00E909E5" w:rsidRDefault="00FF1FA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  <w:tc>
          <w:tcPr>
            <w:tcW w:w="1513" w:type="dxa"/>
          </w:tcPr>
          <w:p w:rsidR="00FF1FAF" w:rsidRPr="007F1BEA" w:rsidRDefault="00027837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Темп роста (снижения), %%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B26B64" w:rsidRPr="00E909E5" w:rsidRDefault="00B26B64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vAlign w:val="center"/>
          </w:tcPr>
          <w:p w:rsidR="00B26B64" w:rsidRPr="00E909E5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2022 год</w:t>
            </w:r>
          </w:p>
        </w:tc>
        <w:tc>
          <w:tcPr>
            <w:tcW w:w="1513" w:type="dxa"/>
          </w:tcPr>
          <w:p w:rsidR="00B26B64" w:rsidRDefault="00B26B64" w:rsidP="00367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 к 2019 году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00356A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3 053,7</w:t>
            </w:r>
          </w:p>
        </w:tc>
        <w:tc>
          <w:tcPr>
            <w:tcW w:w="1416" w:type="dxa"/>
            <w:vAlign w:val="center"/>
          </w:tcPr>
          <w:p w:rsidR="00B26B64" w:rsidRPr="00E909E5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3 080,0</w:t>
            </w:r>
          </w:p>
        </w:tc>
        <w:tc>
          <w:tcPr>
            <w:tcW w:w="1418" w:type="dxa"/>
            <w:vAlign w:val="center"/>
          </w:tcPr>
          <w:p w:rsidR="00B26B6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3 209,0</w:t>
            </w:r>
          </w:p>
        </w:tc>
        <w:tc>
          <w:tcPr>
            <w:tcW w:w="1559" w:type="dxa"/>
            <w:vAlign w:val="center"/>
          </w:tcPr>
          <w:p w:rsidR="00B26B64" w:rsidRPr="00E909E5" w:rsidRDefault="00490F53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3 557,0</w:t>
            </w:r>
          </w:p>
        </w:tc>
        <w:tc>
          <w:tcPr>
            <w:tcW w:w="1513" w:type="dxa"/>
            <w:vAlign w:val="center"/>
          </w:tcPr>
          <w:p w:rsidR="00B26B64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100,9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00356A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2 174,0</w:t>
            </w:r>
          </w:p>
        </w:tc>
        <w:tc>
          <w:tcPr>
            <w:tcW w:w="1416" w:type="dxa"/>
            <w:vAlign w:val="center"/>
          </w:tcPr>
          <w:p w:rsidR="00B26B64" w:rsidRPr="00E909E5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2 272,0</w:t>
            </w:r>
          </w:p>
        </w:tc>
        <w:tc>
          <w:tcPr>
            <w:tcW w:w="1418" w:type="dxa"/>
            <w:vAlign w:val="center"/>
          </w:tcPr>
          <w:p w:rsidR="00B26B6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2 379,0</w:t>
            </w:r>
          </w:p>
        </w:tc>
        <w:tc>
          <w:tcPr>
            <w:tcW w:w="1559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2 492,0</w:t>
            </w:r>
          </w:p>
        </w:tc>
        <w:tc>
          <w:tcPr>
            <w:tcW w:w="1513" w:type="dxa"/>
            <w:vAlign w:val="center"/>
          </w:tcPr>
          <w:p w:rsidR="00B26B64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361" w:type="dxa"/>
            <w:vAlign w:val="center"/>
          </w:tcPr>
          <w:p w:rsidR="00B26B64" w:rsidRPr="00E909E5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734,7</w:t>
            </w:r>
          </w:p>
        </w:tc>
        <w:tc>
          <w:tcPr>
            <w:tcW w:w="1416" w:type="dxa"/>
            <w:vAlign w:val="center"/>
          </w:tcPr>
          <w:p w:rsidR="00B26B64" w:rsidRPr="00E909E5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672,0</w:t>
            </w:r>
          </w:p>
        </w:tc>
        <w:tc>
          <w:tcPr>
            <w:tcW w:w="1418" w:type="dxa"/>
            <w:vAlign w:val="center"/>
          </w:tcPr>
          <w:p w:rsidR="00B26B6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704,0</w:t>
            </w:r>
          </w:p>
        </w:tc>
        <w:tc>
          <w:tcPr>
            <w:tcW w:w="1559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704,0</w:t>
            </w:r>
          </w:p>
        </w:tc>
        <w:tc>
          <w:tcPr>
            <w:tcW w:w="1513" w:type="dxa"/>
            <w:vAlign w:val="center"/>
          </w:tcPr>
          <w:p w:rsidR="00B26B64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61" w:type="dxa"/>
            <w:vAlign w:val="center"/>
          </w:tcPr>
          <w:p w:rsidR="00B26B64" w:rsidRPr="00E909E5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416" w:type="dxa"/>
            <w:vAlign w:val="center"/>
          </w:tcPr>
          <w:p w:rsidR="00B26B64" w:rsidRPr="00E909E5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418" w:type="dxa"/>
            <w:vAlign w:val="center"/>
          </w:tcPr>
          <w:p w:rsidR="00B26B6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559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513" w:type="dxa"/>
            <w:vAlign w:val="center"/>
          </w:tcPr>
          <w:p w:rsidR="00B26B64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114,3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361" w:type="dxa"/>
            <w:vAlign w:val="center"/>
          </w:tcPr>
          <w:p w:rsidR="00B26B64" w:rsidRPr="00E909E5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90,0</w:t>
            </w:r>
          </w:p>
        </w:tc>
        <w:tc>
          <w:tcPr>
            <w:tcW w:w="1416" w:type="dxa"/>
            <w:vAlign w:val="center"/>
          </w:tcPr>
          <w:p w:rsidR="00B26B64" w:rsidRPr="00E909E5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  <w:tc>
          <w:tcPr>
            <w:tcW w:w="1418" w:type="dxa"/>
            <w:vAlign w:val="center"/>
          </w:tcPr>
          <w:p w:rsidR="00B26B6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  <w:tc>
          <w:tcPr>
            <w:tcW w:w="1559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77,0</w:t>
            </w:r>
          </w:p>
        </w:tc>
        <w:tc>
          <w:tcPr>
            <w:tcW w:w="1513" w:type="dxa"/>
            <w:vAlign w:val="center"/>
          </w:tcPr>
          <w:p w:rsidR="00B26B64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84,5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562874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562874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61" w:type="dxa"/>
            <w:vAlign w:val="center"/>
          </w:tcPr>
          <w:p w:rsidR="00B26B64" w:rsidRPr="00562874" w:rsidRDefault="0000356A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16" w:type="dxa"/>
            <w:vAlign w:val="center"/>
          </w:tcPr>
          <w:p w:rsidR="00B26B64" w:rsidRPr="00562874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18" w:type="dxa"/>
            <w:vAlign w:val="center"/>
          </w:tcPr>
          <w:p w:rsidR="00B26B64" w:rsidRPr="0056287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559" w:type="dxa"/>
            <w:vAlign w:val="center"/>
          </w:tcPr>
          <w:p w:rsidR="00B26B64" w:rsidRPr="00562874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513" w:type="dxa"/>
            <w:vAlign w:val="center"/>
          </w:tcPr>
          <w:p w:rsidR="00B26B64" w:rsidRPr="00562874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361" w:type="dxa"/>
            <w:vAlign w:val="center"/>
          </w:tcPr>
          <w:p w:rsidR="00B26B64" w:rsidRPr="00E909E5" w:rsidRDefault="0000356A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497,5</w:t>
            </w:r>
          </w:p>
        </w:tc>
        <w:tc>
          <w:tcPr>
            <w:tcW w:w="1416" w:type="dxa"/>
            <w:vAlign w:val="center"/>
          </w:tcPr>
          <w:p w:rsidR="00B26B64" w:rsidRPr="00E909E5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234,0</w:t>
            </w:r>
          </w:p>
        </w:tc>
        <w:tc>
          <w:tcPr>
            <w:tcW w:w="1418" w:type="dxa"/>
            <w:vAlign w:val="center"/>
          </w:tcPr>
          <w:p w:rsidR="00B26B6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234,0</w:t>
            </w:r>
          </w:p>
        </w:tc>
        <w:tc>
          <w:tcPr>
            <w:tcW w:w="1559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234,0</w:t>
            </w:r>
          </w:p>
        </w:tc>
        <w:tc>
          <w:tcPr>
            <w:tcW w:w="1513" w:type="dxa"/>
            <w:vAlign w:val="center"/>
          </w:tcPr>
          <w:p w:rsidR="00B26B64" w:rsidRPr="00E909E5" w:rsidRDefault="001542EB" w:rsidP="008A7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Доходы, от использования имущества, находящиеся в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1361" w:type="dxa"/>
            <w:vAlign w:val="center"/>
          </w:tcPr>
          <w:p w:rsidR="00B26B64" w:rsidRPr="00A549B6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480,0</w:t>
            </w:r>
          </w:p>
        </w:tc>
        <w:tc>
          <w:tcPr>
            <w:tcW w:w="1416" w:type="dxa"/>
            <w:vAlign w:val="center"/>
          </w:tcPr>
          <w:p w:rsidR="00B26B64" w:rsidRPr="00E247EF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  <w:tc>
          <w:tcPr>
            <w:tcW w:w="1418" w:type="dxa"/>
            <w:vAlign w:val="center"/>
          </w:tcPr>
          <w:p w:rsidR="00B26B64" w:rsidRPr="00E247EF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230,0</w:t>
            </w:r>
          </w:p>
        </w:tc>
        <w:tc>
          <w:tcPr>
            <w:tcW w:w="1559" w:type="dxa"/>
            <w:vAlign w:val="center"/>
          </w:tcPr>
          <w:p w:rsidR="00B26B64" w:rsidRPr="00E247EF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230,0</w:t>
            </w:r>
          </w:p>
        </w:tc>
        <w:tc>
          <w:tcPr>
            <w:tcW w:w="1513" w:type="dxa"/>
            <w:vAlign w:val="center"/>
          </w:tcPr>
          <w:p w:rsidR="00B26B64" w:rsidRPr="00E247EF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45,8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1361" w:type="dxa"/>
            <w:vAlign w:val="center"/>
          </w:tcPr>
          <w:p w:rsidR="00B26B64" w:rsidRPr="005A4F7A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15,5</w:t>
            </w:r>
          </w:p>
        </w:tc>
        <w:tc>
          <w:tcPr>
            <w:tcW w:w="1416" w:type="dxa"/>
            <w:vAlign w:val="center"/>
          </w:tcPr>
          <w:p w:rsidR="00B26B64" w:rsidRPr="005A4F7A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418" w:type="dxa"/>
            <w:vAlign w:val="center"/>
          </w:tcPr>
          <w:p w:rsidR="00B26B64" w:rsidRPr="005A4F7A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559" w:type="dxa"/>
            <w:vAlign w:val="center"/>
          </w:tcPr>
          <w:p w:rsidR="00B26B64" w:rsidRPr="005A4F7A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513" w:type="dxa"/>
            <w:vAlign w:val="center"/>
          </w:tcPr>
          <w:p w:rsidR="00B26B64" w:rsidRPr="005A4F7A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90,3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361" w:type="dxa"/>
            <w:vAlign w:val="center"/>
          </w:tcPr>
          <w:p w:rsidR="00B26B64" w:rsidRPr="005A4F7A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416" w:type="dxa"/>
            <w:vAlign w:val="center"/>
          </w:tcPr>
          <w:p w:rsidR="00B26B64" w:rsidRPr="005A4F7A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Pr="005A4F7A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5A4F7A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5A4F7A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361" w:type="dxa"/>
            <w:vAlign w:val="center"/>
          </w:tcPr>
          <w:p w:rsidR="00B26B64" w:rsidRPr="00E909E5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12 844,1</w:t>
            </w:r>
          </w:p>
        </w:tc>
        <w:tc>
          <w:tcPr>
            <w:tcW w:w="1416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10 588,4</w:t>
            </w:r>
          </w:p>
        </w:tc>
        <w:tc>
          <w:tcPr>
            <w:tcW w:w="1418" w:type="dxa"/>
            <w:vAlign w:val="center"/>
          </w:tcPr>
          <w:p w:rsidR="00B26B6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13 281,8</w:t>
            </w:r>
          </w:p>
        </w:tc>
        <w:tc>
          <w:tcPr>
            <w:tcW w:w="1559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9 795,9</w:t>
            </w:r>
          </w:p>
        </w:tc>
        <w:tc>
          <w:tcPr>
            <w:tcW w:w="1513" w:type="dxa"/>
            <w:vAlign w:val="center"/>
          </w:tcPr>
          <w:p w:rsidR="00B26B64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82,4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CB67E2" w:rsidRDefault="00B26B64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361" w:type="dxa"/>
            <w:vAlign w:val="center"/>
          </w:tcPr>
          <w:p w:rsidR="00B26B64" w:rsidRPr="00E909E5" w:rsidRDefault="0000356A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8 550,4</w:t>
            </w:r>
          </w:p>
        </w:tc>
        <w:tc>
          <w:tcPr>
            <w:tcW w:w="1416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10 108,9</w:t>
            </w:r>
          </w:p>
        </w:tc>
        <w:tc>
          <w:tcPr>
            <w:tcW w:w="1418" w:type="dxa"/>
            <w:vAlign w:val="center"/>
          </w:tcPr>
          <w:p w:rsidR="00B26B64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9 788,2</w:t>
            </w:r>
          </w:p>
        </w:tc>
        <w:tc>
          <w:tcPr>
            <w:tcW w:w="1559" w:type="dxa"/>
            <w:vAlign w:val="center"/>
          </w:tcPr>
          <w:p w:rsidR="00B26B64" w:rsidRDefault="00490F53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9 312,1</w:t>
            </w:r>
          </w:p>
        </w:tc>
        <w:tc>
          <w:tcPr>
            <w:tcW w:w="1513" w:type="dxa"/>
            <w:vAlign w:val="center"/>
          </w:tcPr>
          <w:p w:rsidR="00B26B64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118,2</w:t>
            </w:r>
          </w:p>
        </w:tc>
      </w:tr>
      <w:tr w:rsidR="00B26B64" w:rsidRPr="00E909E5" w:rsidTr="00CC3BE6">
        <w:trPr>
          <w:trHeight w:val="167"/>
        </w:trPr>
        <w:tc>
          <w:tcPr>
            <w:tcW w:w="3001" w:type="dxa"/>
            <w:vAlign w:val="center"/>
          </w:tcPr>
          <w:p w:rsidR="00B26B64" w:rsidRPr="00E909E5" w:rsidRDefault="00B26B6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361" w:type="dxa"/>
            <w:vAlign w:val="center"/>
          </w:tcPr>
          <w:p w:rsidR="00B26B64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3 770,0</w:t>
            </w:r>
          </w:p>
        </w:tc>
        <w:tc>
          <w:tcPr>
            <w:tcW w:w="1416" w:type="dxa"/>
            <w:vAlign w:val="center"/>
          </w:tcPr>
          <w:p w:rsidR="00B26B64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B26B64" w:rsidRDefault="00B36344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B26B64" w:rsidRPr="00E909E5" w:rsidRDefault="00B36344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B26B64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B17EB" w:rsidRPr="00E909E5" w:rsidTr="00CC3BE6">
        <w:trPr>
          <w:trHeight w:val="167"/>
        </w:trPr>
        <w:tc>
          <w:tcPr>
            <w:tcW w:w="3001" w:type="dxa"/>
            <w:vAlign w:val="center"/>
          </w:tcPr>
          <w:p w:rsidR="003B17EB" w:rsidRPr="00E909E5" w:rsidRDefault="003B17E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361" w:type="dxa"/>
            <w:vAlign w:val="center"/>
          </w:tcPr>
          <w:p w:rsidR="003B17EB" w:rsidRPr="00E909E5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285,2</w:t>
            </w:r>
          </w:p>
        </w:tc>
        <w:tc>
          <w:tcPr>
            <w:tcW w:w="1416" w:type="dxa"/>
            <w:vAlign w:val="center"/>
          </w:tcPr>
          <w:p w:rsidR="003B17EB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283,3</w:t>
            </w:r>
          </w:p>
        </w:tc>
        <w:tc>
          <w:tcPr>
            <w:tcW w:w="1418" w:type="dxa"/>
            <w:vAlign w:val="center"/>
          </w:tcPr>
          <w:p w:rsidR="003B17EB" w:rsidRDefault="00490F53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3 296,6</w:t>
            </w:r>
          </w:p>
        </w:tc>
        <w:tc>
          <w:tcPr>
            <w:tcW w:w="1559" w:type="dxa"/>
            <w:vAlign w:val="center"/>
          </w:tcPr>
          <w:p w:rsidR="003B17EB" w:rsidRPr="00E909E5" w:rsidRDefault="00B36344" w:rsidP="008F1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283,3</w:t>
            </w:r>
          </w:p>
        </w:tc>
        <w:tc>
          <w:tcPr>
            <w:tcW w:w="1513" w:type="dxa"/>
            <w:vAlign w:val="center"/>
          </w:tcPr>
          <w:p w:rsidR="003B17EB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99,3</w:t>
            </w:r>
          </w:p>
        </w:tc>
      </w:tr>
      <w:tr w:rsidR="003B17EB" w:rsidRPr="00E909E5" w:rsidTr="00CC3BE6">
        <w:trPr>
          <w:trHeight w:val="468"/>
        </w:trPr>
        <w:tc>
          <w:tcPr>
            <w:tcW w:w="3001" w:type="dxa"/>
            <w:vAlign w:val="center"/>
          </w:tcPr>
          <w:p w:rsidR="003B17EB" w:rsidRPr="00E909E5" w:rsidRDefault="003B17EB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361" w:type="dxa"/>
            <w:vAlign w:val="center"/>
          </w:tcPr>
          <w:p w:rsidR="003B17EB" w:rsidRPr="00E909E5" w:rsidRDefault="000035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184,4</w:t>
            </w:r>
          </w:p>
        </w:tc>
        <w:tc>
          <w:tcPr>
            <w:tcW w:w="1416" w:type="dxa"/>
            <w:vAlign w:val="center"/>
          </w:tcPr>
          <w:p w:rsidR="003B17EB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196,2</w:t>
            </w:r>
          </w:p>
        </w:tc>
        <w:tc>
          <w:tcPr>
            <w:tcW w:w="1418" w:type="dxa"/>
            <w:vAlign w:val="center"/>
          </w:tcPr>
          <w:p w:rsidR="003B17EB" w:rsidRDefault="00490F53" w:rsidP="00A30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197,0</w:t>
            </w:r>
          </w:p>
        </w:tc>
        <w:tc>
          <w:tcPr>
            <w:tcW w:w="1559" w:type="dxa"/>
            <w:vAlign w:val="center"/>
          </w:tcPr>
          <w:p w:rsidR="003B17EB" w:rsidRPr="00E909E5" w:rsidRDefault="00B36344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200,5</w:t>
            </w:r>
          </w:p>
        </w:tc>
        <w:tc>
          <w:tcPr>
            <w:tcW w:w="1513" w:type="dxa"/>
            <w:vAlign w:val="center"/>
          </w:tcPr>
          <w:p w:rsidR="003B17EB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106,4</w:t>
            </w:r>
          </w:p>
        </w:tc>
      </w:tr>
      <w:tr w:rsidR="00524BEA" w:rsidRPr="00E909E5" w:rsidTr="00CC3BE6">
        <w:trPr>
          <w:trHeight w:val="276"/>
        </w:trPr>
        <w:tc>
          <w:tcPr>
            <w:tcW w:w="3001" w:type="dxa"/>
          </w:tcPr>
          <w:p w:rsidR="00524BEA" w:rsidRPr="00524BEA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524BEA">
              <w:rPr>
                <w:rFonts w:ascii="Times New Roman" w:hAnsi="Times New Roman" w:cs="Calibri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361" w:type="dxa"/>
            <w:vAlign w:val="center"/>
          </w:tcPr>
          <w:p w:rsidR="00524BEA" w:rsidRPr="008A7FCF" w:rsidRDefault="00524B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7FCF">
              <w:rPr>
                <w:rFonts w:ascii="Times New Roman" w:hAnsi="Times New Roman"/>
                <w:sz w:val="20"/>
                <w:szCs w:val="20"/>
              </w:rPr>
              <w:t>54,1</w:t>
            </w:r>
          </w:p>
        </w:tc>
        <w:tc>
          <w:tcPr>
            <w:tcW w:w="1416" w:type="dxa"/>
            <w:vAlign w:val="center"/>
          </w:tcPr>
          <w:p w:rsidR="00524BEA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524BEA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24BEA" w:rsidRPr="00E909E5" w:rsidRDefault="00B36344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13" w:type="dxa"/>
            <w:vAlign w:val="center"/>
          </w:tcPr>
          <w:p w:rsidR="00524BEA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3B17EB" w:rsidRPr="00E909E5" w:rsidTr="00CC3BE6">
        <w:trPr>
          <w:trHeight w:val="276"/>
        </w:trPr>
        <w:tc>
          <w:tcPr>
            <w:tcW w:w="3001" w:type="dxa"/>
          </w:tcPr>
          <w:p w:rsidR="003B17EB" w:rsidRPr="00E909E5" w:rsidRDefault="003B17EB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361" w:type="dxa"/>
            <w:vAlign w:val="center"/>
          </w:tcPr>
          <w:p w:rsidR="003B17EB" w:rsidRPr="00E909E5" w:rsidRDefault="0000356A" w:rsidP="00524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16 39</w:t>
            </w:r>
            <w:r w:rsidR="00524BE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,3</w:t>
            </w:r>
          </w:p>
        </w:tc>
        <w:tc>
          <w:tcPr>
            <w:tcW w:w="1416" w:type="dxa"/>
            <w:vAlign w:val="center"/>
          </w:tcPr>
          <w:p w:rsidR="003B17EB" w:rsidRPr="00E909E5" w:rsidRDefault="00490F5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13 902,4</w:t>
            </w:r>
          </w:p>
        </w:tc>
        <w:tc>
          <w:tcPr>
            <w:tcW w:w="1418" w:type="dxa"/>
            <w:vAlign w:val="center"/>
          </w:tcPr>
          <w:p w:rsidR="003B17EB" w:rsidRDefault="00490F53" w:rsidP="00312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16 724,8</w:t>
            </w:r>
          </w:p>
        </w:tc>
        <w:tc>
          <w:tcPr>
            <w:tcW w:w="1559" w:type="dxa"/>
            <w:vAlign w:val="center"/>
          </w:tcPr>
          <w:p w:rsidR="003B17EB" w:rsidRPr="00E909E5" w:rsidRDefault="00B36344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13 352,9</w:t>
            </w:r>
          </w:p>
        </w:tc>
        <w:tc>
          <w:tcPr>
            <w:tcW w:w="1513" w:type="dxa"/>
            <w:vAlign w:val="center"/>
          </w:tcPr>
          <w:p w:rsidR="003B17EB" w:rsidRPr="00E909E5" w:rsidRDefault="001542EB" w:rsidP="006B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84,8</w:t>
            </w:r>
          </w:p>
        </w:tc>
      </w:tr>
    </w:tbl>
    <w:p w:rsidR="00960B81" w:rsidRDefault="002337E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D64D4" w:rsidRDefault="008D64D4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</w:p>
    <w:p w:rsidR="00807E34" w:rsidRPr="00807E34" w:rsidRDefault="008D64D4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8D64D4">
        <w:rPr>
          <w:rFonts w:ascii="Times New Roman" w:hAnsi="Times New Roman" w:cs="Times New Roman"/>
          <w:b/>
          <w:color w:val="auto"/>
        </w:rPr>
        <w:t>Налоговые доходы</w:t>
      </w:r>
      <w:r w:rsidR="00807E34">
        <w:rPr>
          <w:rFonts w:ascii="Times New Roman" w:hAnsi="Times New Roman" w:cs="Times New Roman"/>
          <w:b/>
          <w:color w:val="auto"/>
        </w:rPr>
        <w:t xml:space="preserve"> </w:t>
      </w:r>
      <w:r w:rsidR="00807E34" w:rsidRPr="00807E34">
        <w:rPr>
          <w:rFonts w:ascii="Times New Roman" w:hAnsi="Times New Roman" w:cs="Times New Roman"/>
          <w:color w:val="auto"/>
        </w:rPr>
        <w:t>сог</w:t>
      </w:r>
      <w:r w:rsidR="00807E34">
        <w:rPr>
          <w:rFonts w:ascii="Times New Roman" w:hAnsi="Times New Roman" w:cs="Times New Roman"/>
          <w:color w:val="auto"/>
        </w:rPr>
        <w:t xml:space="preserve">ласно Проекту бюджета планируются в сумме </w:t>
      </w:r>
      <w:r w:rsidR="001542EB">
        <w:rPr>
          <w:rFonts w:ascii="Times New Roman" w:hAnsi="Times New Roman" w:cs="Times New Roman"/>
          <w:color w:val="auto"/>
        </w:rPr>
        <w:t>3 080</w:t>
      </w:r>
      <w:r w:rsidR="00F76860">
        <w:rPr>
          <w:rFonts w:ascii="Times New Roman" w:hAnsi="Times New Roman" w:cs="Times New Roman"/>
          <w:color w:val="auto"/>
        </w:rPr>
        <w:t xml:space="preserve">,0 </w:t>
      </w:r>
      <w:r w:rsidR="00807E34">
        <w:rPr>
          <w:rFonts w:ascii="Times New Roman" w:hAnsi="Times New Roman" w:cs="Times New Roman"/>
          <w:color w:val="auto"/>
        </w:rPr>
        <w:t xml:space="preserve">тыс. рублей, что в удельном весе составляет </w:t>
      </w:r>
      <w:r w:rsidR="001542EB">
        <w:rPr>
          <w:rFonts w:ascii="Times New Roman" w:hAnsi="Times New Roman" w:cs="Times New Roman"/>
          <w:color w:val="auto"/>
        </w:rPr>
        <w:t>22,2</w:t>
      </w:r>
      <w:r w:rsidR="00807E34">
        <w:rPr>
          <w:rFonts w:ascii="Times New Roman" w:hAnsi="Times New Roman" w:cs="Times New Roman"/>
          <w:color w:val="auto"/>
        </w:rPr>
        <w:t>% в общей сумме доходов на 2020 год.</w:t>
      </w:r>
      <w:r w:rsidR="00706680" w:rsidRPr="00807E34">
        <w:rPr>
          <w:rFonts w:ascii="Times New Roman" w:hAnsi="Times New Roman" w:cs="Times New Roman"/>
          <w:color w:val="auto"/>
        </w:rPr>
        <w:t xml:space="preserve"> </w:t>
      </w:r>
    </w:p>
    <w:p w:rsidR="008D64D4" w:rsidRPr="00706680" w:rsidRDefault="00706680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 w:rsidRPr="00EE54A6">
        <w:rPr>
          <w:rFonts w:ascii="Times New Roman" w:hAnsi="Times New Roman" w:cs="Times New Roman"/>
          <w:color w:val="auto"/>
        </w:rPr>
        <w:t xml:space="preserve">Основным источником доходов </w:t>
      </w:r>
      <w:r w:rsidR="00807E34" w:rsidRPr="00EE54A6">
        <w:rPr>
          <w:rFonts w:ascii="Times New Roman" w:hAnsi="Times New Roman" w:cs="Times New Roman"/>
          <w:color w:val="auto"/>
        </w:rPr>
        <w:t xml:space="preserve">на 2020 год </w:t>
      </w:r>
      <w:r w:rsidRPr="00EE54A6">
        <w:rPr>
          <w:rFonts w:ascii="Times New Roman" w:hAnsi="Times New Roman" w:cs="Times New Roman"/>
          <w:color w:val="auto"/>
        </w:rPr>
        <w:t xml:space="preserve">является </w:t>
      </w:r>
      <w:r w:rsidR="00D8237F" w:rsidRPr="00EE54A6">
        <w:rPr>
          <w:rFonts w:ascii="Times New Roman" w:hAnsi="Times New Roman" w:cs="Times New Roman"/>
          <w:color w:val="auto"/>
        </w:rPr>
        <w:t>н</w:t>
      </w:r>
      <w:r w:rsidRPr="00EE54A6">
        <w:rPr>
          <w:rFonts w:ascii="Times New Roman" w:hAnsi="Times New Roman" w:cs="Times New Roman"/>
          <w:color w:val="auto"/>
        </w:rPr>
        <w:t xml:space="preserve">алог на доходы физических лиц в сумме </w:t>
      </w:r>
      <w:r w:rsidR="001542EB" w:rsidRPr="00EE54A6">
        <w:rPr>
          <w:rFonts w:ascii="Times New Roman" w:hAnsi="Times New Roman" w:cs="Times New Roman"/>
          <w:color w:val="auto"/>
        </w:rPr>
        <w:t>2 272,0</w:t>
      </w:r>
      <w:r w:rsidRPr="00EE54A6">
        <w:rPr>
          <w:rFonts w:ascii="Times New Roman" w:hAnsi="Times New Roman" w:cs="Times New Roman"/>
          <w:color w:val="auto"/>
        </w:rPr>
        <w:t xml:space="preserve"> тыс. рублей, или </w:t>
      </w:r>
      <w:r w:rsidR="00F76860" w:rsidRPr="00EE54A6">
        <w:rPr>
          <w:rFonts w:ascii="Times New Roman" w:hAnsi="Times New Roman" w:cs="Times New Roman"/>
          <w:color w:val="auto"/>
        </w:rPr>
        <w:t>7</w:t>
      </w:r>
      <w:r w:rsidR="001542EB" w:rsidRPr="00EE54A6">
        <w:rPr>
          <w:rFonts w:ascii="Times New Roman" w:hAnsi="Times New Roman" w:cs="Times New Roman"/>
          <w:color w:val="auto"/>
        </w:rPr>
        <w:t>3</w:t>
      </w:r>
      <w:r w:rsidR="00F76860" w:rsidRPr="00EE54A6">
        <w:rPr>
          <w:rFonts w:ascii="Times New Roman" w:hAnsi="Times New Roman" w:cs="Times New Roman"/>
          <w:color w:val="auto"/>
        </w:rPr>
        <w:t>,8</w:t>
      </w:r>
      <w:r w:rsidRPr="00EE54A6">
        <w:rPr>
          <w:rFonts w:ascii="Times New Roman" w:hAnsi="Times New Roman" w:cs="Times New Roman"/>
          <w:color w:val="auto"/>
        </w:rPr>
        <w:t>% налоговых доходов (в сравнении с оценкой 2019 года</w:t>
      </w:r>
      <w:r w:rsidR="00807E34" w:rsidRPr="00EE54A6">
        <w:rPr>
          <w:rFonts w:ascii="Times New Roman" w:hAnsi="Times New Roman" w:cs="Times New Roman"/>
          <w:color w:val="auto"/>
        </w:rPr>
        <w:t xml:space="preserve"> прогнозируется </w:t>
      </w:r>
      <w:r w:rsidRPr="00EE54A6">
        <w:rPr>
          <w:rFonts w:ascii="Times New Roman" w:hAnsi="Times New Roman" w:cs="Times New Roman"/>
          <w:color w:val="auto"/>
        </w:rPr>
        <w:t xml:space="preserve"> увеличение на </w:t>
      </w:r>
      <w:r w:rsidR="004C52D9" w:rsidRPr="00EE54A6">
        <w:rPr>
          <w:rFonts w:ascii="Times New Roman" w:hAnsi="Times New Roman" w:cs="Times New Roman"/>
          <w:color w:val="auto"/>
        </w:rPr>
        <w:t>4,5</w:t>
      </w:r>
      <w:r w:rsidRPr="00EE54A6">
        <w:rPr>
          <w:rFonts w:ascii="Times New Roman" w:hAnsi="Times New Roman" w:cs="Times New Roman"/>
          <w:color w:val="auto"/>
        </w:rPr>
        <w:t>%).</w:t>
      </w:r>
    </w:p>
    <w:p w:rsidR="00666E08" w:rsidRDefault="00C821ED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66E08">
        <w:rPr>
          <w:rFonts w:ascii="Times New Roman" w:hAnsi="Times New Roman"/>
          <w:sz w:val="24"/>
          <w:szCs w:val="24"/>
        </w:rPr>
        <w:t xml:space="preserve">В 2020 году </w:t>
      </w:r>
      <w:r>
        <w:rPr>
          <w:rFonts w:ascii="Times New Roman" w:hAnsi="Times New Roman"/>
          <w:sz w:val="24"/>
          <w:szCs w:val="24"/>
        </w:rPr>
        <w:t>(</w:t>
      </w:r>
      <w:r w:rsidR="004524F3">
        <w:rPr>
          <w:rFonts w:ascii="Times New Roman" w:hAnsi="Times New Roman"/>
          <w:sz w:val="24"/>
          <w:szCs w:val="24"/>
        </w:rPr>
        <w:t>672</w:t>
      </w:r>
      <w:r>
        <w:rPr>
          <w:rFonts w:ascii="Times New Roman" w:hAnsi="Times New Roman"/>
          <w:sz w:val="24"/>
          <w:szCs w:val="24"/>
        </w:rPr>
        <w:t xml:space="preserve">,0 тыс. рублей) </w:t>
      </w:r>
      <w:r w:rsidR="00666E08">
        <w:rPr>
          <w:rFonts w:ascii="Times New Roman" w:hAnsi="Times New Roman"/>
          <w:sz w:val="24"/>
          <w:szCs w:val="24"/>
        </w:rPr>
        <w:t xml:space="preserve">по сравнению с ожидаемым исполнением </w:t>
      </w:r>
      <w:r>
        <w:rPr>
          <w:rFonts w:ascii="Times New Roman" w:hAnsi="Times New Roman"/>
          <w:sz w:val="24"/>
          <w:szCs w:val="24"/>
        </w:rPr>
        <w:t>2019 года (</w:t>
      </w:r>
      <w:r w:rsidR="004524F3">
        <w:rPr>
          <w:rFonts w:ascii="Times New Roman" w:hAnsi="Times New Roman"/>
          <w:sz w:val="24"/>
          <w:szCs w:val="24"/>
        </w:rPr>
        <w:t>734,7</w:t>
      </w:r>
      <w:r>
        <w:rPr>
          <w:rFonts w:ascii="Times New Roman" w:hAnsi="Times New Roman"/>
          <w:sz w:val="24"/>
          <w:szCs w:val="24"/>
        </w:rPr>
        <w:t xml:space="preserve"> тыс. рублей) </w:t>
      </w:r>
      <w:r w:rsidR="00666E08">
        <w:rPr>
          <w:rFonts w:ascii="Times New Roman" w:hAnsi="Times New Roman"/>
          <w:sz w:val="24"/>
          <w:szCs w:val="24"/>
        </w:rPr>
        <w:t xml:space="preserve">по </w:t>
      </w:r>
      <w:r w:rsidR="00D8237F">
        <w:rPr>
          <w:rFonts w:ascii="Times New Roman" w:hAnsi="Times New Roman"/>
          <w:sz w:val="24"/>
          <w:szCs w:val="24"/>
        </w:rPr>
        <w:t>а</w:t>
      </w:r>
      <w:r w:rsidR="00666E08">
        <w:rPr>
          <w:rFonts w:ascii="Times New Roman" w:hAnsi="Times New Roman"/>
          <w:sz w:val="24"/>
          <w:szCs w:val="24"/>
        </w:rPr>
        <w:t>кцизам по подакцизным товарам</w:t>
      </w:r>
      <w:r>
        <w:rPr>
          <w:rFonts w:ascii="Times New Roman" w:hAnsi="Times New Roman"/>
          <w:sz w:val="24"/>
          <w:szCs w:val="24"/>
        </w:rPr>
        <w:t xml:space="preserve"> наблюдается снижение поступлений на 8,5%, или </w:t>
      </w:r>
      <w:r w:rsidR="00BB4698">
        <w:rPr>
          <w:rFonts w:ascii="Times New Roman" w:hAnsi="Times New Roman"/>
          <w:sz w:val="24"/>
          <w:szCs w:val="24"/>
        </w:rPr>
        <w:t xml:space="preserve">на </w:t>
      </w:r>
      <w:r w:rsidR="004524F3">
        <w:rPr>
          <w:rFonts w:ascii="Times New Roman" w:hAnsi="Times New Roman"/>
          <w:sz w:val="24"/>
          <w:szCs w:val="24"/>
        </w:rPr>
        <w:t>62,7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C821ED" w:rsidRPr="00C821ED" w:rsidRDefault="00C821ED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1ED">
        <w:rPr>
          <w:rFonts w:ascii="Times New Roman" w:hAnsi="Times New Roman"/>
          <w:sz w:val="24"/>
          <w:szCs w:val="24"/>
        </w:rPr>
        <w:t xml:space="preserve">        Прогноз поступлений </w:t>
      </w:r>
      <w:r w:rsidR="00D8237F">
        <w:rPr>
          <w:rFonts w:ascii="Times New Roman" w:hAnsi="Times New Roman"/>
          <w:sz w:val="24"/>
          <w:szCs w:val="24"/>
        </w:rPr>
        <w:t>н</w:t>
      </w:r>
      <w:r w:rsidRPr="00C821ED">
        <w:rPr>
          <w:rFonts w:ascii="Times New Roman" w:hAnsi="Times New Roman"/>
          <w:sz w:val="24"/>
          <w:szCs w:val="24"/>
        </w:rPr>
        <w:t>алога на имущество физических лиц на 20</w:t>
      </w:r>
      <w:r>
        <w:rPr>
          <w:rFonts w:ascii="Times New Roman" w:hAnsi="Times New Roman"/>
          <w:sz w:val="24"/>
          <w:szCs w:val="24"/>
        </w:rPr>
        <w:t>20</w:t>
      </w:r>
      <w:r w:rsidRPr="00C821ED">
        <w:rPr>
          <w:rFonts w:ascii="Times New Roman" w:hAnsi="Times New Roman"/>
          <w:sz w:val="24"/>
          <w:szCs w:val="24"/>
        </w:rPr>
        <w:t xml:space="preserve"> год определён в </w:t>
      </w:r>
      <w:r>
        <w:rPr>
          <w:rFonts w:ascii="Times New Roman" w:hAnsi="Times New Roman"/>
          <w:sz w:val="24"/>
          <w:szCs w:val="24"/>
        </w:rPr>
        <w:t>сумме</w:t>
      </w:r>
      <w:r w:rsidRPr="00C821ED">
        <w:rPr>
          <w:rFonts w:ascii="Times New Roman" w:hAnsi="Times New Roman"/>
          <w:sz w:val="24"/>
          <w:szCs w:val="24"/>
        </w:rPr>
        <w:t xml:space="preserve"> </w:t>
      </w:r>
      <w:r w:rsidR="004524F3">
        <w:rPr>
          <w:rFonts w:ascii="Times New Roman" w:hAnsi="Times New Roman"/>
          <w:sz w:val="24"/>
          <w:szCs w:val="24"/>
        </w:rPr>
        <w:t>40</w:t>
      </w:r>
      <w:r w:rsidR="00A3083D">
        <w:rPr>
          <w:rFonts w:ascii="Times New Roman" w:hAnsi="Times New Roman"/>
          <w:sz w:val="24"/>
          <w:szCs w:val="24"/>
        </w:rPr>
        <w:t>,0</w:t>
      </w:r>
      <w:r w:rsidRPr="00C821ED">
        <w:rPr>
          <w:rFonts w:ascii="Times New Roman" w:hAnsi="Times New Roman"/>
          <w:sz w:val="24"/>
          <w:szCs w:val="24"/>
        </w:rPr>
        <w:t xml:space="preserve"> тыс. рублей, что выше на </w:t>
      </w:r>
      <w:r w:rsidR="004524F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,0</w:t>
      </w:r>
      <w:r w:rsidRPr="00C821ED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,</w:t>
      </w:r>
      <w:r w:rsidR="00660FBB">
        <w:rPr>
          <w:rFonts w:ascii="Times New Roman" w:hAnsi="Times New Roman"/>
          <w:sz w:val="24"/>
          <w:szCs w:val="24"/>
        </w:rPr>
        <w:t xml:space="preserve"> или </w:t>
      </w:r>
      <w:r w:rsidR="00D8237F">
        <w:rPr>
          <w:rFonts w:ascii="Times New Roman" w:hAnsi="Times New Roman"/>
          <w:sz w:val="24"/>
          <w:szCs w:val="24"/>
        </w:rPr>
        <w:t xml:space="preserve">на </w:t>
      </w:r>
      <w:r w:rsidR="00A3083D">
        <w:rPr>
          <w:rFonts w:ascii="Times New Roman" w:hAnsi="Times New Roman"/>
          <w:sz w:val="24"/>
          <w:szCs w:val="24"/>
        </w:rPr>
        <w:t>1</w:t>
      </w:r>
      <w:r w:rsidR="004524F3">
        <w:rPr>
          <w:rFonts w:ascii="Times New Roman" w:hAnsi="Times New Roman"/>
          <w:sz w:val="24"/>
          <w:szCs w:val="24"/>
        </w:rPr>
        <w:t>4</w:t>
      </w:r>
      <w:r w:rsidR="00A3083D">
        <w:rPr>
          <w:rFonts w:ascii="Times New Roman" w:hAnsi="Times New Roman"/>
          <w:sz w:val="24"/>
          <w:szCs w:val="24"/>
        </w:rPr>
        <w:t>,</w:t>
      </w:r>
      <w:r w:rsidR="004524F3">
        <w:rPr>
          <w:rFonts w:ascii="Times New Roman" w:hAnsi="Times New Roman"/>
          <w:sz w:val="24"/>
          <w:szCs w:val="24"/>
        </w:rPr>
        <w:t>3</w:t>
      </w:r>
      <w:r w:rsidRPr="00C821ED">
        <w:rPr>
          <w:rFonts w:ascii="Times New Roman" w:hAnsi="Times New Roman"/>
          <w:sz w:val="24"/>
          <w:szCs w:val="24"/>
        </w:rPr>
        <w:t>% по сравнению с ожидаемым исполнением 201</w:t>
      </w:r>
      <w:r>
        <w:rPr>
          <w:rFonts w:ascii="Times New Roman" w:hAnsi="Times New Roman"/>
          <w:sz w:val="24"/>
          <w:szCs w:val="24"/>
        </w:rPr>
        <w:t>9</w:t>
      </w:r>
      <w:r w:rsidRPr="00C821ED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(</w:t>
      </w:r>
      <w:r w:rsidR="004524F3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>,0 тыс. рублей)</w:t>
      </w:r>
      <w:r w:rsidRPr="00C821ED">
        <w:rPr>
          <w:rFonts w:ascii="Times New Roman" w:hAnsi="Times New Roman"/>
          <w:sz w:val="24"/>
          <w:szCs w:val="24"/>
        </w:rPr>
        <w:t>.</w:t>
      </w:r>
    </w:p>
    <w:p w:rsidR="00666E08" w:rsidRPr="00660FBB" w:rsidRDefault="00660FB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60FBB">
        <w:rPr>
          <w:rFonts w:ascii="Times New Roman" w:hAnsi="Times New Roman"/>
          <w:sz w:val="24"/>
          <w:szCs w:val="24"/>
        </w:rPr>
        <w:t xml:space="preserve">Прогнозируемая сумма поступлений по </w:t>
      </w:r>
      <w:r w:rsidR="00D8237F">
        <w:rPr>
          <w:rFonts w:ascii="Times New Roman" w:hAnsi="Times New Roman"/>
          <w:sz w:val="24"/>
          <w:szCs w:val="24"/>
        </w:rPr>
        <w:t>з</w:t>
      </w:r>
      <w:r w:rsidRPr="00660FBB">
        <w:rPr>
          <w:rFonts w:ascii="Times New Roman" w:hAnsi="Times New Roman"/>
          <w:sz w:val="24"/>
          <w:szCs w:val="24"/>
        </w:rPr>
        <w:t>емельному налогу на 20</w:t>
      </w:r>
      <w:r>
        <w:rPr>
          <w:rFonts w:ascii="Times New Roman" w:hAnsi="Times New Roman"/>
          <w:sz w:val="24"/>
          <w:szCs w:val="24"/>
        </w:rPr>
        <w:t>20</w:t>
      </w:r>
      <w:r w:rsidRPr="00660FBB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определена в сумме </w:t>
      </w:r>
      <w:r w:rsidR="004524F3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>,0 тыс. рублей</w:t>
      </w:r>
      <w:r w:rsidR="00587039">
        <w:rPr>
          <w:rFonts w:ascii="Times New Roman" w:hAnsi="Times New Roman"/>
          <w:sz w:val="24"/>
          <w:szCs w:val="24"/>
        </w:rPr>
        <w:t xml:space="preserve">, что </w:t>
      </w:r>
      <w:r w:rsidR="00A3083D">
        <w:rPr>
          <w:rFonts w:ascii="Times New Roman" w:hAnsi="Times New Roman"/>
          <w:sz w:val="24"/>
          <w:szCs w:val="24"/>
        </w:rPr>
        <w:t>выш</w:t>
      </w:r>
      <w:r w:rsidR="00587039">
        <w:rPr>
          <w:rFonts w:ascii="Times New Roman" w:hAnsi="Times New Roman"/>
          <w:sz w:val="24"/>
          <w:szCs w:val="24"/>
        </w:rPr>
        <w:t>е ожидаемого исполнения 2019 года (</w:t>
      </w:r>
      <w:r w:rsidR="004524F3">
        <w:rPr>
          <w:rFonts w:ascii="Times New Roman" w:hAnsi="Times New Roman"/>
          <w:sz w:val="24"/>
          <w:szCs w:val="24"/>
        </w:rPr>
        <w:t>90,0</w:t>
      </w:r>
      <w:r w:rsidR="00587039">
        <w:rPr>
          <w:rFonts w:ascii="Times New Roman" w:hAnsi="Times New Roman"/>
          <w:sz w:val="24"/>
          <w:szCs w:val="24"/>
        </w:rPr>
        <w:t xml:space="preserve"> тыс. рублей) на </w:t>
      </w:r>
      <w:r w:rsidR="00DE3486">
        <w:rPr>
          <w:rFonts w:ascii="Times New Roman" w:hAnsi="Times New Roman"/>
          <w:sz w:val="24"/>
          <w:szCs w:val="24"/>
        </w:rPr>
        <w:t>1</w:t>
      </w:r>
      <w:r w:rsidR="004524F3">
        <w:rPr>
          <w:rFonts w:ascii="Times New Roman" w:hAnsi="Times New Roman"/>
          <w:sz w:val="24"/>
          <w:szCs w:val="24"/>
        </w:rPr>
        <w:t>4,0</w:t>
      </w:r>
      <w:r w:rsidR="00587039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A3083D">
        <w:rPr>
          <w:rFonts w:ascii="Times New Roman" w:hAnsi="Times New Roman"/>
          <w:sz w:val="24"/>
          <w:szCs w:val="24"/>
        </w:rPr>
        <w:t>1</w:t>
      </w:r>
      <w:r w:rsidR="004524F3">
        <w:rPr>
          <w:rFonts w:ascii="Times New Roman" w:hAnsi="Times New Roman"/>
          <w:sz w:val="24"/>
          <w:szCs w:val="24"/>
        </w:rPr>
        <w:t>5</w:t>
      </w:r>
      <w:r w:rsidR="00A3083D">
        <w:rPr>
          <w:rFonts w:ascii="Times New Roman" w:hAnsi="Times New Roman"/>
          <w:sz w:val="24"/>
          <w:szCs w:val="24"/>
        </w:rPr>
        <w:t>,</w:t>
      </w:r>
      <w:r w:rsidR="004524F3">
        <w:rPr>
          <w:rFonts w:ascii="Times New Roman" w:hAnsi="Times New Roman"/>
          <w:sz w:val="24"/>
          <w:szCs w:val="24"/>
        </w:rPr>
        <w:t>5</w:t>
      </w:r>
      <w:r w:rsidR="00587039">
        <w:rPr>
          <w:rFonts w:ascii="Times New Roman" w:hAnsi="Times New Roman"/>
          <w:sz w:val="24"/>
          <w:szCs w:val="24"/>
        </w:rPr>
        <w:t>%.</w:t>
      </w:r>
    </w:p>
    <w:p w:rsidR="00666E08" w:rsidRDefault="00E92F3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87039">
        <w:rPr>
          <w:rFonts w:ascii="Times New Roman" w:hAnsi="Times New Roman"/>
          <w:sz w:val="24"/>
          <w:szCs w:val="24"/>
        </w:rPr>
        <w:t xml:space="preserve">Доходы </w:t>
      </w:r>
      <w:r>
        <w:rPr>
          <w:rFonts w:ascii="Times New Roman" w:hAnsi="Times New Roman"/>
          <w:sz w:val="24"/>
          <w:szCs w:val="24"/>
        </w:rPr>
        <w:t xml:space="preserve">по государственной пошлине на 2020 год планируются на уровне оценки 2019 года и составят </w:t>
      </w:r>
      <w:r w:rsidR="004524F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,0 тыс. рублей.</w:t>
      </w:r>
    </w:p>
    <w:p w:rsidR="00011286" w:rsidRDefault="00E92F3B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703BB6">
        <w:rPr>
          <w:rFonts w:ascii="Times New Roman" w:hAnsi="Times New Roman"/>
          <w:b/>
          <w:sz w:val="24"/>
          <w:szCs w:val="24"/>
        </w:rPr>
        <w:t>Неналоговые доходы</w:t>
      </w:r>
      <w:r w:rsidR="00011286">
        <w:rPr>
          <w:rFonts w:ascii="Times New Roman" w:hAnsi="Times New Roman"/>
          <w:b/>
          <w:sz w:val="24"/>
          <w:szCs w:val="24"/>
        </w:rPr>
        <w:t xml:space="preserve"> </w:t>
      </w:r>
      <w:r w:rsidR="00011286" w:rsidRPr="00011286">
        <w:rPr>
          <w:rFonts w:ascii="Times New Roman" w:hAnsi="Times New Roman"/>
          <w:sz w:val="24"/>
          <w:szCs w:val="24"/>
        </w:rPr>
        <w:t>в общем объёме поступлений на 20</w:t>
      </w:r>
      <w:r w:rsidR="00011286">
        <w:rPr>
          <w:rFonts w:ascii="Times New Roman" w:hAnsi="Times New Roman"/>
          <w:sz w:val="24"/>
          <w:szCs w:val="24"/>
        </w:rPr>
        <w:t>20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 планируются в сумме </w:t>
      </w:r>
      <w:r w:rsidR="00C124FB">
        <w:rPr>
          <w:rFonts w:ascii="Times New Roman" w:hAnsi="Times New Roman"/>
          <w:sz w:val="24"/>
          <w:szCs w:val="24"/>
        </w:rPr>
        <w:t>234,0</w:t>
      </w:r>
      <w:r w:rsidR="00784BD6">
        <w:rPr>
          <w:rFonts w:ascii="Times New Roman" w:hAnsi="Times New Roman"/>
          <w:sz w:val="24"/>
          <w:szCs w:val="24"/>
        </w:rPr>
        <w:t xml:space="preserve"> </w:t>
      </w:r>
      <w:r w:rsidR="00011286" w:rsidRPr="00011286">
        <w:rPr>
          <w:rFonts w:ascii="Times New Roman" w:hAnsi="Times New Roman"/>
          <w:sz w:val="24"/>
          <w:szCs w:val="24"/>
        </w:rPr>
        <w:t xml:space="preserve">тыс. рублей. Удельный вес неналоговых доходов в доходах бюджета </w:t>
      </w:r>
      <w:r w:rsidR="00C124FB">
        <w:rPr>
          <w:rFonts w:ascii="Times New Roman" w:hAnsi="Times New Roman"/>
          <w:sz w:val="24"/>
          <w:szCs w:val="24"/>
        </w:rPr>
        <w:t>Речушин</w:t>
      </w:r>
      <w:r w:rsidR="00011286">
        <w:rPr>
          <w:rFonts w:ascii="Times New Roman" w:hAnsi="Times New Roman"/>
          <w:sz w:val="24"/>
          <w:szCs w:val="24"/>
        </w:rPr>
        <w:t xml:space="preserve">ского </w:t>
      </w:r>
      <w:r w:rsidR="00C124FB">
        <w:rPr>
          <w:rFonts w:ascii="Times New Roman" w:hAnsi="Times New Roman"/>
          <w:sz w:val="24"/>
          <w:szCs w:val="24"/>
        </w:rPr>
        <w:t>С</w:t>
      </w:r>
      <w:r w:rsidR="00011286">
        <w:rPr>
          <w:rFonts w:ascii="Times New Roman" w:hAnsi="Times New Roman"/>
          <w:sz w:val="24"/>
          <w:szCs w:val="24"/>
        </w:rPr>
        <w:t>П</w:t>
      </w:r>
      <w:r w:rsidR="00011286" w:rsidRPr="00011286">
        <w:rPr>
          <w:rFonts w:ascii="Times New Roman" w:hAnsi="Times New Roman"/>
          <w:sz w:val="24"/>
          <w:szCs w:val="24"/>
        </w:rPr>
        <w:t xml:space="preserve"> составит </w:t>
      </w:r>
      <w:r w:rsidR="00A3083D">
        <w:rPr>
          <w:rFonts w:ascii="Times New Roman" w:hAnsi="Times New Roman"/>
          <w:sz w:val="24"/>
          <w:szCs w:val="24"/>
        </w:rPr>
        <w:t>1,</w:t>
      </w:r>
      <w:r w:rsidR="00C124FB">
        <w:rPr>
          <w:rFonts w:ascii="Times New Roman" w:hAnsi="Times New Roman"/>
          <w:sz w:val="24"/>
          <w:szCs w:val="24"/>
        </w:rPr>
        <w:t>7</w:t>
      </w:r>
      <w:r w:rsidR="00011286" w:rsidRPr="00011286">
        <w:rPr>
          <w:rFonts w:ascii="Times New Roman" w:hAnsi="Times New Roman"/>
          <w:sz w:val="24"/>
          <w:szCs w:val="24"/>
        </w:rPr>
        <w:t>%. Прогнозируется уменьшение неналоговых доходов бюджета в 20</w:t>
      </w:r>
      <w:r w:rsidR="00011286">
        <w:rPr>
          <w:rFonts w:ascii="Times New Roman" w:hAnsi="Times New Roman"/>
          <w:sz w:val="24"/>
          <w:szCs w:val="24"/>
        </w:rPr>
        <w:t>20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году к ожидаемому исполнению 201</w:t>
      </w:r>
      <w:r w:rsidR="00011286">
        <w:rPr>
          <w:rFonts w:ascii="Times New Roman" w:hAnsi="Times New Roman"/>
          <w:sz w:val="24"/>
          <w:szCs w:val="24"/>
        </w:rPr>
        <w:t>9</w:t>
      </w:r>
      <w:r w:rsidR="00011286" w:rsidRPr="00011286">
        <w:rPr>
          <w:rFonts w:ascii="Times New Roman" w:hAnsi="Times New Roman"/>
          <w:sz w:val="24"/>
          <w:szCs w:val="24"/>
        </w:rPr>
        <w:t xml:space="preserve"> года на </w:t>
      </w:r>
      <w:r w:rsidR="00C124FB">
        <w:rPr>
          <w:rFonts w:ascii="Times New Roman" w:hAnsi="Times New Roman"/>
          <w:sz w:val="24"/>
          <w:szCs w:val="24"/>
        </w:rPr>
        <w:t>53</w:t>
      </w:r>
      <w:r w:rsidR="00011286" w:rsidRPr="00011286">
        <w:rPr>
          <w:rFonts w:ascii="Times New Roman" w:hAnsi="Times New Roman"/>
          <w:sz w:val="24"/>
          <w:szCs w:val="24"/>
        </w:rPr>
        <w:t xml:space="preserve">%. </w:t>
      </w:r>
    </w:p>
    <w:p w:rsidR="00B15B91" w:rsidRDefault="00011286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11286">
        <w:rPr>
          <w:rFonts w:ascii="Times New Roman" w:hAnsi="Times New Roman"/>
          <w:sz w:val="24"/>
          <w:szCs w:val="24"/>
        </w:rPr>
        <w:t>Основную долю поступлений в неналоговых доходах (</w:t>
      </w:r>
      <w:r w:rsidR="00B15B91">
        <w:rPr>
          <w:rFonts w:ascii="Times New Roman" w:hAnsi="Times New Roman"/>
          <w:sz w:val="24"/>
          <w:szCs w:val="24"/>
        </w:rPr>
        <w:t>9</w:t>
      </w:r>
      <w:r w:rsidR="00C124FB">
        <w:rPr>
          <w:rFonts w:ascii="Times New Roman" w:hAnsi="Times New Roman"/>
          <w:sz w:val="24"/>
          <w:szCs w:val="24"/>
        </w:rPr>
        <w:t>4</w:t>
      </w:r>
      <w:r w:rsidRPr="00011286">
        <w:rPr>
          <w:rFonts w:ascii="Times New Roman" w:hAnsi="Times New Roman"/>
          <w:sz w:val="24"/>
          <w:szCs w:val="24"/>
        </w:rPr>
        <w:t>%) в 20</w:t>
      </w:r>
      <w:r>
        <w:rPr>
          <w:rFonts w:ascii="Times New Roman" w:hAnsi="Times New Roman"/>
          <w:sz w:val="24"/>
          <w:szCs w:val="24"/>
        </w:rPr>
        <w:t>20</w:t>
      </w:r>
      <w:r w:rsidRPr="00011286">
        <w:rPr>
          <w:rFonts w:ascii="Times New Roman" w:hAnsi="Times New Roman"/>
          <w:sz w:val="24"/>
          <w:szCs w:val="24"/>
        </w:rPr>
        <w:t xml:space="preserve"> году составят </w:t>
      </w:r>
      <w:r>
        <w:rPr>
          <w:rFonts w:ascii="Times New Roman" w:hAnsi="Times New Roman"/>
          <w:sz w:val="24"/>
          <w:szCs w:val="24"/>
        </w:rPr>
        <w:t>д</w:t>
      </w:r>
      <w:r w:rsidRPr="00011286">
        <w:rPr>
          <w:rFonts w:ascii="Times New Roman" w:hAnsi="Times New Roman"/>
          <w:sz w:val="24"/>
          <w:szCs w:val="24"/>
        </w:rPr>
        <w:t xml:space="preserve">оходы от использования имущества, находящегося в государственной и муниципальной собственности </w:t>
      </w:r>
      <w:r>
        <w:rPr>
          <w:rFonts w:ascii="Times New Roman" w:hAnsi="Times New Roman"/>
          <w:sz w:val="24"/>
          <w:szCs w:val="24"/>
        </w:rPr>
        <w:t>в сумме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 w:rsidR="00C124FB">
        <w:rPr>
          <w:rFonts w:ascii="Times New Roman" w:hAnsi="Times New Roman"/>
          <w:sz w:val="24"/>
          <w:szCs w:val="24"/>
        </w:rPr>
        <w:t>220,0</w:t>
      </w:r>
      <w:r>
        <w:rPr>
          <w:rFonts w:ascii="Times New Roman" w:hAnsi="Times New Roman"/>
          <w:sz w:val="24"/>
          <w:szCs w:val="24"/>
        </w:rPr>
        <w:t xml:space="preserve"> </w:t>
      </w:r>
      <w:r w:rsidR="008C1387">
        <w:rPr>
          <w:rFonts w:ascii="Times New Roman" w:hAnsi="Times New Roman"/>
          <w:sz w:val="24"/>
          <w:szCs w:val="24"/>
        </w:rPr>
        <w:t>тыс. рублей.</w:t>
      </w:r>
      <w:r w:rsidRPr="00011286">
        <w:rPr>
          <w:rFonts w:ascii="Times New Roman" w:hAnsi="Times New Roman"/>
          <w:sz w:val="24"/>
          <w:szCs w:val="24"/>
        </w:rPr>
        <w:t xml:space="preserve"> </w:t>
      </w:r>
      <w:r w:rsidR="00A654D4">
        <w:rPr>
          <w:rFonts w:ascii="Times New Roman" w:hAnsi="Times New Roman"/>
          <w:sz w:val="24"/>
          <w:szCs w:val="24"/>
        </w:rPr>
        <w:t xml:space="preserve"> </w:t>
      </w:r>
    </w:p>
    <w:p w:rsidR="00666E08" w:rsidRDefault="00B15B9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654D4">
        <w:rPr>
          <w:rFonts w:ascii="Times New Roman" w:hAnsi="Times New Roman"/>
          <w:sz w:val="24"/>
          <w:szCs w:val="24"/>
        </w:rPr>
        <w:t>В сравнении с ожидаемой оценкой 2019 года (</w:t>
      </w:r>
      <w:r w:rsidR="00C124FB">
        <w:rPr>
          <w:rFonts w:ascii="Times New Roman" w:hAnsi="Times New Roman"/>
          <w:sz w:val="24"/>
          <w:szCs w:val="24"/>
        </w:rPr>
        <w:t>480,0</w:t>
      </w:r>
      <w:r w:rsidR="00A654D4">
        <w:rPr>
          <w:rFonts w:ascii="Times New Roman" w:hAnsi="Times New Roman"/>
          <w:sz w:val="24"/>
          <w:szCs w:val="24"/>
        </w:rPr>
        <w:t xml:space="preserve"> тыс. рублей)</w:t>
      </w:r>
      <w:r w:rsidR="00F56069">
        <w:rPr>
          <w:rFonts w:ascii="Times New Roman" w:hAnsi="Times New Roman"/>
          <w:sz w:val="24"/>
          <w:szCs w:val="24"/>
        </w:rPr>
        <w:t xml:space="preserve"> по</w:t>
      </w:r>
      <w:r w:rsidR="00A654D4">
        <w:rPr>
          <w:rFonts w:ascii="Times New Roman" w:hAnsi="Times New Roman"/>
          <w:sz w:val="24"/>
          <w:szCs w:val="24"/>
        </w:rPr>
        <w:t xml:space="preserve"> доход</w:t>
      </w:r>
      <w:r w:rsidR="00F56069">
        <w:rPr>
          <w:rFonts w:ascii="Times New Roman" w:hAnsi="Times New Roman"/>
          <w:sz w:val="24"/>
          <w:szCs w:val="24"/>
        </w:rPr>
        <w:t>ам</w:t>
      </w:r>
      <w:r w:rsidR="00A654D4">
        <w:rPr>
          <w:rFonts w:ascii="Times New Roman" w:hAnsi="Times New Roman"/>
          <w:sz w:val="24"/>
          <w:szCs w:val="24"/>
        </w:rPr>
        <w:t xml:space="preserve"> от</w:t>
      </w:r>
      <w:r w:rsidR="00A654D4" w:rsidRPr="00A654D4">
        <w:rPr>
          <w:rFonts w:ascii="Times New Roman" w:hAnsi="Times New Roman"/>
          <w:sz w:val="24"/>
          <w:szCs w:val="24"/>
        </w:rPr>
        <w:t xml:space="preserve"> </w:t>
      </w:r>
      <w:r w:rsidR="00A654D4" w:rsidRPr="00011286">
        <w:rPr>
          <w:rFonts w:ascii="Times New Roman" w:hAnsi="Times New Roman"/>
          <w:sz w:val="24"/>
          <w:szCs w:val="24"/>
        </w:rPr>
        <w:t>использования имущества, находящегося в государственной и муниципальной собственности</w:t>
      </w:r>
      <w:r w:rsidR="00A654D4">
        <w:rPr>
          <w:rFonts w:ascii="Times New Roman" w:hAnsi="Times New Roman"/>
          <w:sz w:val="24"/>
          <w:szCs w:val="24"/>
        </w:rPr>
        <w:t xml:space="preserve"> планируется существенное снижение в 2020 году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F5606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="00F56069">
        <w:rPr>
          <w:rFonts w:ascii="Times New Roman" w:hAnsi="Times New Roman"/>
          <w:sz w:val="24"/>
          <w:szCs w:val="24"/>
        </w:rPr>
        <w:t>0,0</w:t>
      </w:r>
      <w:r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F56069">
        <w:rPr>
          <w:rFonts w:ascii="Times New Roman" w:hAnsi="Times New Roman"/>
          <w:sz w:val="24"/>
          <w:szCs w:val="24"/>
        </w:rPr>
        <w:t>54,2</w:t>
      </w:r>
      <w:r w:rsidR="00FB4E3F">
        <w:rPr>
          <w:rFonts w:ascii="Times New Roman" w:hAnsi="Times New Roman"/>
          <w:sz w:val="24"/>
          <w:szCs w:val="24"/>
        </w:rPr>
        <w:t>%</w:t>
      </w:r>
      <w:r w:rsidR="00C30C18">
        <w:rPr>
          <w:rFonts w:ascii="Times New Roman" w:hAnsi="Times New Roman"/>
          <w:sz w:val="24"/>
          <w:szCs w:val="24"/>
        </w:rPr>
        <w:t>.</w:t>
      </w:r>
    </w:p>
    <w:p w:rsidR="00DB70EA" w:rsidRDefault="008C1387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654D4">
        <w:rPr>
          <w:rFonts w:ascii="Times New Roman" w:hAnsi="Times New Roman"/>
          <w:sz w:val="24"/>
          <w:szCs w:val="24"/>
        </w:rPr>
        <w:t>В</w:t>
      </w:r>
      <w:r w:rsidR="00ED5706">
        <w:rPr>
          <w:rFonts w:ascii="Times New Roman" w:hAnsi="Times New Roman"/>
          <w:sz w:val="24"/>
          <w:szCs w:val="24"/>
        </w:rPr>
        <w:t xml:space="preserve"> 2020 году прогнозируется</w:t>
      </w:r>
      <w:r w:rsidRPr="00ED5706">
        <w:rPr>
          <w:rFonts w:ascii="Times New Roman" w:hAnsi="Times New Roman"/>
          <w:sz w:val="24"/>
          <w:szCs w:val="24"/>
        </w:rPr>
        <w:t xml:space="preserve"> снижение доходов от </w:t>
      </w:r>
      <w:r w:rsidRPr="00ED5706">
        <w:rPr>
          <w:rFonts w:ascii="Times New Roman" w:hAnsi="Times New Roman" w:cs="Calibri"/>
          <w:sz w:val="24"/>
          <w:szCs w:val="24"/>
        </w:rPr>
        <w:t>оказания платных услуг и компенсации затрат государства (</w:t>
      </w:r>
      <w:r w:rsidR="00F56069">
        <w:rPr>
          <w:rFonts w:ascii="Times New Roman" w:hAnsi="Times New Roman" w:cs="Calibri"/>
          <w:sz w:val="24"/>
          <w:szCs w:val="24"/>
        </w:rPr>
        <w:t>14</w:t>
      </w:r>
      <w:r w:rsidRPr="00ED5706">
        <w:rPr>
          <w:rFonts w:ascii="Times New Roman" w:hAnsi="Times New Roman" w:cs="Calibri"/>
          <w:sz w:val="24"/>
          <w:szCs w:val="24"/>
        </w:rPr>
        <w:t>,0</w:t>
      </w:r>
      <w:r w:rsidR="00ED5706">
        <w:rPr>
          <w:rFonts w:ascii="Times New Roman" w:hAnsi="Times New Roman" w:cs="Calibri"/>
          <w:sz w:val="24"/>
          <w:szCs w:val="24"/>
        </w:rPr>
        <w:t xml:space="preserve"> </w:t>
      </w:r>
      <w:r w:rsidRPr="00ED5706">
        <w:rPr>
          <w:rFonts w:ascii="Times New Roman" w:hAnsi="Times New Roman" w:cs="Calibri"/>
          <w:sz w:val="24"/>
          <w:szCs w:val="24"/>
        </w:rPr>
        <w:t>тыс. рублей)</w:t>
      </w:r>
      <w:r w:rsidR="00A654D4" w:rsidRPr="00A654D4">
        <w:rPr>
          <w:rFonts w:ascii="Times New Roman" w:hAnsi="Times New Roman"/>
          <w:sz w:val="24"/>
          <w:szCs w:val="24"/>
        </w:rPr>
        <w:t xml:space="preserve"> </w:t>
      </w:r>
      <w:r w:rsidR="00A654D4">
        <w:rPr>
          <w:rFonts w:ascii="Times New Roman" w:hAnsi="Times New Roman"/>
          <w:sz w:val="24"/>
          <w:szCs w:val="24"/>
        </w:rPr>
        <w:t>в</w:t>
      </w:r>
      <w:r w:rsidR="00A654D4" w:rsidRPr="00ED5706">
        <w:rPr>
          <w:rFonts w:ascii="Times New Roman" w:hAnsi="Times New Roman"/>
          <w:sz w:val="24"/>
          <w:szCs w:val="24"/>
        </w:rPr>
        <w:t xml:space="preserve"> сравнении с ожидаемой оценкой 2019 года</w:t>
      </w:r>
      <w:r w:rsidR="00A654D4">
        <w:rPr>
          <w:rFonts w:ascii="Times New Roman" w:hAnsi="Times New Roman"/>
          <w:sz w:val="24"/>
          <w:szCs w:val="24"/>
        </w:rPr>
        <w:t xml:space="preserve"> (1</w:t>
      </w:r>
      <w:r w:rsidR="00F56069">
        <w:rPr>
          <w:rFonts w:ascii="Times New Roman" w:hAnsi="Times New Roman"/>
          <w:sz w:val="24"/>
          <w:szCs w:val="24"/>
        </w:rPr>
        <w:t>5</w:t>
      </w:r>
      <w:r w:rsidR="00A654D4">
        <w:rPr>
          <w:rFonts w:ascii="Times New Roman" w:hAnsi="Times New Roman"/>
          <w:sz w:val="24"/>
          <w:szCs w:val="24"/>
        </w:rPr>
        <w:t>,</w:t>
      </w:r>
      <w:r w:rsidR="00F56069">
        <w:rPr>
          <w:rFonts w:ascii="Times New Roman" w:hAnsi="Times New Roman"/>
          <w:sz w:val="24"/>
          <w:szCs w:val="24"/>
        </w:rPr>
        <w:t>5</w:t>
      </w:r>
      <w:r w:rsidR="00A654D4">
        <w:rPr>
          <w:rFonts w:ascii="Times New Roman" w:hAnsi="Times New Roman"/>
          <w:sz w:val="24"/>
          <w:szCs w:val="24"/>
        </w:rPr>
        <w:t xml:space="preserve"> тыс. рублей)</w:t>
      </w:r>
      <w:r w:rsidR="00A654D4">
        <w:rPr>
          <w:rFonts w:ascii="Times New Roman" w:hAnsi="Times New Roman" w:cs="Calibri"/>
          <w:sz w:val="24"/>
          <w:szCs w:val="24"/>
        </w:rPr>
        <w:t xml:space="preserve"> </w:t>
      </w:r>
      <w:r w:rsidRPr="00ED5706">
        <w:rPr>
          <w:rFonts w:ascii="Times New Roman" w:hAnsi="Times New Roman" w:cs="Calibri"/>
          <w:sz w:val="24"/>
          <w:szCs w:val="24"/>
        </w:rPr>
        <w:t xml:space="preserve">на </w:t>
      </w:r>
      <w:r w:rsidR="00784BD6">
        <w:rPr>
          <w:rFonts w:ascii="Times New Roman" w:hAnsi="Times New Roman" w:cs="Calibri"/>
          <w:sz w:val="24"/>
          <w:szCs w:val="24"/>
        </w:rPr>
        <w:t>1,</w:t>
      </w:r>
      <w:r w:rsidR="00F56069">
        <w:rPr>
          <w:rFonts w:ascii="Times New Roman" w:hAnsi="Times New Roman" w:cs="Calibri"/>
          <w:sz w:val="24"/>
          <w:szCs w:val="24"/>
        </w:rPr>
        <w:t>5</w:t>
      </w:r>
      <w:r w:rsidRPr="00ED5706">
        <w:rPr>
          <w:rFonts w:ascii="Times New Roman" w:hAnsi="Times New Roman" w:cs="Calibri"/>
          <w:sz w:val="24"/>
          <w:szCs w:val="24"/>
        </w:rPr>
        <w:t xml:space="preserve"> тыс. рублей, или на 9</w:t>
      </w:r>
      <w:r w:rsidR="00784BD6">
        <w:rPr>
          <w:rFonts w:ascii="Times New Roman" w:hAnsi="Times New Roman" w:cs="Calibri"/>
          <w:sz w:val="24"/>
          <w:szCs w:val="24"/>
        </w:rPr>
        <w:t>,</w:t>
      </w:r>
      <w:r w:rsidR="00F56069">
        <w:rPr>
          <w:rFonts w:ascii="Times New Roman" w:hAnsi="Times New Roman" w:cs="Calibri"/>
          <w:sz w:val="24"/>
          <w:szCs w:val="24"/>
        </w:rPr>
        <w:t>7</w:t>
      </w:r>
      <w:r w:rsidRPr="00ED5706">
        <w:rPr>
          <w:rFonts w:ascii="Times New Roman" w:hAnsi="Times New Roman" w:cs="Calibri"/>
          <w:sz w:val="24"/>
          <w:szCs w:val="24"/>
        </w:rPr>
        <w:t>%</w:t>
      </w:r>
      <w:r w:rsidR="00DB70EA">
        <w:rPr>
          <w:rFonts w:ascii="Times New Roman" w:hAnsi="Times New Roman" w:cs="Calibri"/>
          <w:sz w:val="24"/>
          <w:szCs w:val="24"/>
        </w:rPr>
        <w:t>.</w:t>
      </w:r>
    </w:p>
    <w:p w:rsidR="00784BD6" w:rsidRDefault="008C1387" w:rsidP="00554A1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D5706">
        <w:rPr>
          <w:rFonts w:ascii="Times New Roman" w:hAnsi="Times New Roman" w:cs="Calibri"/>
          <w:sz w:val="24"/>
          <w:szCs w:val="24"/>
        </w:rPr>
        <w:lastRenderedPageBreak/>
        <w:t xml:space="preserve"> </w:t>
      </w:r>
      <w:r w:rsidR="00DB70EA">
        <w:rPr>
          <w:rFonts w:ascii="Times New Roman" w:hAnsi="Times New Roman" w:cs="Calibri"/>
          <w:sz w:val="24"/>
          <w:szCs w:val="24"/>
        </w:rPr>
        <w:t xml:space="preserve">       </w:t>
      </w:r>
      <w:r w:rsidR="00784BD6">
        <w:rPr>
          <w:rFonts w:ascii="Times New Roman" w:hAnsi="Times New Roman" w:cs="Calibri"/>
          <w:sz w:val="24"/>
          <w:szCs w:val="24"/>
        </w:rPr>
        <w:t>Д</w:t>
      </w:r>
      <w:r w:rsidRPr="00ED5706">
        <w:rPr>
          <w:rFonts w:ascii="Times New Roman" w:hAnsi="Times New Roman" w:cs="Calibri"/>
          <w:sz w:val="24"/>
          <w:szCs w:val="24"/>
        </w:rPr>
        <w:t>оход</w:t>
      </w:r>
      <w:r w:rsidR="00784BD6">
        <w:rPr>
          <w:rFonts w:ascii="Times New Roman" w:hAnsi="Times New Roman" w:cs="Calibri"/>
          <w:sz w:val="24"/>
          <w:szCs w:val="24"/>
        </w:rPr>
        <w:t>ы</w:t>
      </w:r>
      <w:r w:rsidRPr="00ED5706">
        <w:rPr>
          <w:rFonts w:ascii="Times New Roman" w:hAnsi="Times New Roman" w:cs="Calibri"/>
          <w:sz w:val="24"/>
          <w:szCs w:val="24"/>
        </w:rPr>
        <w:t xml:space="preserve"> от продажи материальных и нематериальных активов </w:t>
      </w:r>
      <w:r w:rsidR="00784BD6">
        <w:rPr>
          <w:rFonts w:ascii="Times New Roman" w:hAnsi="Times New Roman"/>
          <w:sz w:val="24"/>
          <w:szCs w:val="24"/>
        </w:rPr>
        <w:t xml:space="preserve">на 2020 год </w:t>
      </w:r>
      <w:r w:rsidR="00F56069">
        <w:rPr>
          <w:rFonts w:ascii="Times New Roman" w:hAnsi="Times New Roman"/>
          <w:sz w:val="24"/>
          <w:szCs w:val="24"/>
        </w:rPr>
        <w:t>не за</w:t>
      </w:r>
      <w:r w:rsidR="00784BD6">
        <w:rPr>
          <w:rFonts w:ascii="Times New Roman" w:hAnsi="Times New Roman"/>
          <w:sz w:val="24"/>
          <w:szCs w:val="24"/>
        </w:rPr>
        <w:t>планир</w:t>
      </w:r>
      <w:r w:rsidR="00F56069">
        <w:rPr>
          <w:rFonts w:ascii="Times New Roman" w:hAnsi="Times New Roman"/>
          <w:sz w:val="24"/>
          <w:szCs w:val="24"/>
        </w:rPr>
        <w:t>ованы</w:t>
      </w:r>
      <w:r w:rsidR="00784BD6">
        <w:rPr>
          <w:rFonts w:ascii="Times New Roman" w:hAnsi="Times New Roman"/>
          <w:sz w:val="24"/>
          <w:szCs w:val="24"/>
        </w:rPr>
        <w:t>.</w:t>
      </w:r>
    </w:p>
    <w:p w:rsidR="00AE0EE1" w:rsidRDefault="00ED5706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ED5706">
        <w:rPr>
          <w:rFonts w:ascii="Times New Roman" w:hAnsi="Times New Roman"/>
          <w:b/>
          <w:sz w:val="24"/>
          <w:szCs w:val="24"/>
        </w:rPr>
        <w:t>Безвозмездные поступления</w:t>
      </w:r>
      <w:r w:rsidR="00AE0EE1">
        <w:rPr>
          <w:rFonts w:ascii="Times New Roman" w:hAnsi="Times New Roman"/>
          <w:b/>
          <w:sz w:val="24"/>
          <w:szCs w:val="24"/>
        </w:rPr>
        <w:t xml:space="preserve"> </w:t>
      </w:r>
      <w:r w:rsidR="00D073AC">
        <w:rPr>
          <w:rFonts w:ascii="Times New Roman" w:hAnsi="Times New Roman"/>
          <w:sz w:val="24"/>
          <w:szCs w:val="24"/>
        </w:rPr>
        <w:t xml:space="preserve">в Проекте бюджета на 2020 год составят </w:t>
      </w:r>
      <w:r w:rsidR="00F56069">
        <w:rPr>
          <w:rFonts w:ascii="Times New Roman" w:hAnsi="Times New Roman"/>
          <w:sz w:val="24"/>
          <w:szCs w:val="24"/>
        </w:rPr>
        <w:t>10 588,4</w:t>
      </w:r>
      <w:r w:rsidR="00D073AC">
        <w:rPr>
          <w:rFonts w:ascii="Times New Roman" w:hAnsi="Times New Roman"/>
          <w:sz w:val="24"/>
          <w:szCs w:val="24"/>
        </w:rPr>
        <w:t xml:space="preserve"> тыс. рублей, в плановом периоде 2021-2022 годов </w:t>
      </w:r>
      <w:r w:rsidR="00F56069">
        <w:rPr>
          <w:rFonts w:ascii="Times New Roman" w:hAnsi="Times New Roman"/>
          <w:sz w:val="24"/>
          <w:szCs w:val="24"/>
        </w:rPr>
        <w:t>13 281,8</w:t>
      </w:r>
      <w:r w:rsidR="00D073AC">
        <w:rPr>
          <w:rFonts w:ascii="Times New Roman" w:hAnsi="Times New Roman"/>
          <w:sz w:val="24"/>
          <w:szCs w:val="24"/>
        </w:rPr>
        <w:t xml:space="preserve"> тыс. рублей и </w:t>
      </w:r>
      <w:r w:rsidR="00F56069">
        <w:rPr>
          <w:rFonts w:ascii="Times New Roman" w:hAnsi="Times New Roman"/>
          <w:sz w:val="24"/>
          <w:szCs w:val="24"/>
        </w:rPr>
        <w:t>9 795,9</w:t>
      </w:r>
      <w:r w:rsidR="00D073AC">
        <w:rPr>
          <w:rFonts w:ascii="Times New Roman" w:hAnsi="Times New Roman"/>
          <w:sz w:val="24"/>
          <w:szCs w:val="24"/>
        </w:rPr>
        <w:t xml:space="preserve"> тыс. рублей, соответственно.</w:t>
      </w:r>
      <w:r w:rsidR="00AE0EE1">
        <w:rPr>
          <w:rFonts w:ascii="Times New Roman" w:hAnsi="Times New Roman"/>
          <w:sz w:val="24"/>
          <w:szCs w:val="24"/>
        </w:rPr>
        <w:t xml:space="preserve">     </w:t>
      </w:r>
    </w:p>
    <w:p w:rsidR="000E4E98" w:rsidRPr="001B7EA1" w:rsidRDefault="00AE0EE1" w:rsidP="000E4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Безвозмездные поступления на 2020 год и на плановый период 2021 и 2022 годов сформированы за счет дотации на выравнивание бюджетной обеспеченности, субсидии бюджетам бюджетной системы РФ (межбюджетные субсидии), субвенции местным бюджетам на выполнение передаваемых полномочий субъекта РФ. Снижению объема безвозмездных поступлений в 2020-2022 годах к уровню 2019 года обусловлено тем, что </w:t>
      </w:r>
      <w:r w:rsidR="000E4E98">
        <w:rPr>
          <w:rFonts w:ascii="Times New Roman" w:hAnsi="Times New Roman"/>
          <w:sz w:val="24"/>
          <w:szCs w:val="24"/>
        </w:rPr>
        <w:t>в проекте закона Иркутской области «Об областном бюджете на 2020 год и на плановый период 2021 и 2022 годов» объем межбюджетных трансфертов не полностью распределен между муниципальными образованиями Иркутской области.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6E08" w:rsidRPr="006804CA" w:rsidRDefault="00293F6C" w:rsidP="00680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Расходы бюджета </w:t>
      </w:r>
      <w:r w:rsidR="00DB64A6">
        <w:rPr>
          <w:rFonts w:ascii="Times New Roman" w:hAnsi="Times New Roman"/>
          <w:b/>
          <w:i/>
          <w:sz w:val="24"/>
          <w:szCs w:val="24"/>
        </w:rPr>
        <w:t>Речушин</w:t>
      </w:r>
      <w:r w:rsidR="006804CA" w:rsidRPr="006804CA">
        <w:rPr>
          <w:rFonts w:ascii="Times New Roman" w:hAnsi="Times New Roman"/>
          <w:b/>
          <w:i/>
          <w:sz w:val="24"/>
          <w:szCs w:val="24"/>
        </w:rPr>
        <w:t>ского МО</w:t>
      </w:r>
    </w:p>
    <w:p w:rsidR="00666E08" w:rsidRDefault="00666E08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459" w:rsidRDefault="00E94459" w:rsidP="00E9445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94459">
        <w:rPr>
          <w:rFonts w:ascii="Times New Roman" w:hAnsi="Times New Roman"/>
          <w:sz w:val="24"/>
          <w:szCs w:val="24"/>
        </w:rPr>
        <w:t xml:space="preserve">В соответствии со ст.65 БК РФ формирование расходов бюджета </w:t>
      </w:r>
      <w:r w:rsidR="00DB64A6">
        <w:rPr>
          <w:rFonts w:ascii="Times New Roman" w:hAnsi="Times New Roman"/>
          <w:sz w:val="24"/>
          <w:szCs w:val="24"/>
        </w:rPr>
        <w:t>Речушин</w:t>
      </w:r>
      <w:r>
        <w:rPr>
          <w:rFonts w:ascii="Times New Roman" w:hAnsi="Times New Roman"/>
          <w:sz w:val="24"/>
          <w:szCs w:val="24"/>
        </w:rPr>
        <w:t xml:space="preserve">ского </w:t>
      </w:r>
      <w:r w:rsidR="00DB64A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</w:t>
      </w:r>
      <w:r w:rsidRPr="00E94459">
        <w:rPr>
          <w:rFonts w:ascii="Times New Roman" w:hAnsi="Times New Roman"/>
          <w:sz w:val="24"/>
          <w:szCs w:val="24"/>
        </w:rPr>
        <w:t xml:space="preserve"> осуществляется в соответствии с расходными обязательствами, исполнение которых должно происходить за счет средств бюджета поселения</w:t>
      </w:r>
      <w:r>
        <w:rPr>
          <w:rFonts w:ascii="Times New Roman" w:hAnsi="Times New Roman"/>
          <w:sz w:val="24"/>
          <w:szCs w:val="24"/>
        </w:rPr>
        <w:t>.</w:t>
      </w:r>
      <w:r w:rsidR="005D6922" w:rsidRPr="00D644D7">
        <w:t xml:space="preserve">  </w:t>
      </w:r>
      <w:r w:rsidR="00972524" w:rsidRPr="00D644D7">
        <w:t xml:space="preserve"> </w:t>
      </w:r>
      <w:r w:rsidR="00F25486">
        <w:t xml:space="preserve"> </w:t>
      </w:r>
      <w:r>
        <w:t xml:space="preserve">   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="0044725D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</w:t>
      </w:r>
      <w:r w:rsidR="0049427E">
        <w:rPr>
          <w:rFonts w:ascii="Times New Roman" w:hAnsi="Times New Roman"/>
          <w:sz w:val="24"/>
          <w:szCs w:val="24"/>
        </w:rPr>
        <w:t>20</w:t>
      </w:r>
      <w:r w:rsidR="00080E7E">
        <w:rPr>
          <w:rFonts w:ascii="Times New Roman" w:hAnsi="Times New Roman"/>
          <w:sz w:val="24"/>
          <w:szCs w:val="24"/>
        </w:rPr>
        <w:t>-202</w:t>
      </w:r>
      <w:r w:rsidR="0049427E">
        <w:rPr>
          <w:rFonts w:ascii="Times New Roman" w:hAnsi="Times New Roman"/>
          <w:sz w:val="24"/>
          <w:szCs w:val="24"/>
        </w:rPr>
        <w:t>2</w:t>
      </w:r>
      <w:r w:rsidR="00080E7E">
        <w:rPr>
          <w:rFonts w:ascii="Times New Roman" w:hAnsi="Times New Roman"/>
          <w:sz w:val="24"/>
          <w:szCs w:val="24"/>
        </w:rPr>
        <w:t>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с учетом сопоставления ожидаемого исполнения бюджета </w:t>
      </w:r>
      <w:r w:rsidR="00C913D7">
        <w:rPr>
          <w:rFonts w:ascii="Times New Roman" w:hAnsi="Times New Roman"/>
          <w:sz w:val="24"/>
          <w:szCs w:val="24"/>
        </w:rPr>
        <w:t>в</w:t>
      </w:r>
      <w:r w:rsidR="00080E7E">
        <w:rPr>
          <w:rFonts w:ascii="Times New Roman" w:hAnsi="Times New Roman"/>
          <w:sz w:val="24"/>
          <w:szCs w:val="24"/>
        </w:rPr>
        <w:t xml:space="preserve"> 201</w:t>
      </w:r>
      <w:r w:rsidR="0049427E">
        <w:rPr>
          <w:rFonts w:ascii="Times New Roman" w:hAnsi="Times New Roman"/>
          <w:sz w:val="24"/>
          <w:szCs w:val="24"/>
        </w:rPr>
        <w:t>9</w:t>
      </w:r>
      <w:r w:rsidR="00080E7E">
        <w:rPr>
          <w:rFonts w:ascii="Times New Roman" w:hAnsi="Times New Roman"/>
          <w:sz w:val="24"/>
          <w:szCs w:val="24"/>
        </w:rPr>
        <w:t xml:space="preserve">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9F0311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4004FE" w:rsidRDefault="00D644D7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F42519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C9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C913D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4004FE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4004FE" w:rsidRDefault="00DB64A6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16 430,7</w:t>
            </w:r>
          </w:p>
        </w:tc>
        <w:tc>
          <w:tcPr>
            <w:tcW w:w="1701" w:type="dxa"/>
            <w:vAlign w:val="center"/>
          </w:tcPr>
          <w:p w:rsidR="00F42519" w:rsidRPr="004004FE" w:rsidRDefault="00DB64A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13 884,8</w:t>
            </w:r>
          </w:p>
        </w:tc>
        <w:tc>
          <w:tcPr>
            <w:tcW w:w="1535" w:type="dxa"/>
            <w:vAlign w:val="center"/>
          </w:tcPr>
          <w:p w:rsidR="00F42519" w:rsidRPr="004004FE" w:rsidRDefault="00DB64A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16 248,0</w:t>
            </w:r>
          </w:p>
        </w:tc>
        <w:tc>
          <w:tcPr>
            <w:tcW w:w="1545" w:type="dxa"/>
            <w:vAlign w:val="center"/>
          </w:tcPr>
          <w:p w:rsidR="00F42519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12 572,1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F42519" w:rsidRPr="004004FE" w:rsidRDefault="00DB64A6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8 773,2</w:t>
            </w:r>
          </w:p>
        </w:tc>
        <w:tc>
          <w:tcPr>
            <w:tcW w:w="1701" w:type="dxa"/>
            <w:vAlign w:val="center"/>
          </w:tcPr>
          <w:p w:rsidR="00F42519" w:rsidRPr="004004FE" w:rsidRDefault="00DB64A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7 510,9</w:t>
            </w:r>
          </w:p>
        </w:tc>
        <w:tc>
          <w:tcPr>
            <w:tcW w:w="1535" w:type="dxa"/>
            <w:vAlign w:val="center"/>
          </w:tcPr>
          <w:p w:rsidR="00F42519" w:rsidRPr="004004FE" w:rsidRDefault="00DB64A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7 274,9</w:t>
            </w:r>
          </w:p>
        </w:tc>
        <w:tc>
          <w:tcPr>
            <w:tcW w:w="1545" w:type="dxa"/>
            <w:vAlign w:val="center"/>
          </w:tcPr>
          <w:p w:rsidR="00F42519" w:rsidRPr="004004FE" w:rsidRDefault="00E22A0B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7019,7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F42519" w:rsidRPr="004004FE" w:rsidRDefault="00DB64A6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138,2</w:t>
            </w:r>
          </w:p>
        </w:tc>
        <w:tc>
          <w:tcPr>
            <w:tcW w:w="1701" w:type="dxa"/>
            <w:vAlign w:val="center"/>
          </w:tcPr>
          <w:p w:rsidR="00F42519" w:rsidRPr="004004FE" w:rsidRDefault="00DB64A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149,6</w:t>
            </w:r>
          </w:p>
        </w:tc>
        <w:tc>
          <w:tcPr>
            <w:tcW w:w="1535" w:type="dxa"/>
            <w:vAlign w:val="center"/>
          </w:tcPr>
          <w:p w:rsidR="00F42519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150,4</w:t>
            </w:r>
          </w:p>
        </w:tc>
        <w:tc>
          <w:tcPr>
            <w:tcW w:w="1545" w:type="dxa"/>
            <w:vAlign w:val="center"/>
          </w:tcPr>
          <w:p w:rsidR="00F42519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153,9</w:t>
            </w:r>
          </w:p>
        </w:tc>
      </w:tr>
      <w:tr w:rsidR="00322E2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322E2D" w:rsidRPr="004004FE" w:rsidRDefault="00C46E06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59" w:type="dxa"/>
            <w:vAlign w:val="center"/>
          </w:tcPr>
          <w:p w:rsidR="00322E2D" w:rsidRPr="004004FE" w:rsidRDefault="00C46E0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03.00</w:t>
            </w:r>
          </w:p>
        </w:tc>
        <w:tc>
          <w:tcPr>
            <w:tcW w:w="1529" w:type="dxa"/>
            <w:vAlign w:val="center"/>
          </w:tcPr>
          <w:p w:rsidR="00322E2D" w:rsidRPr="004004FE" w:rsidRDefault="00DB64A6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701" w:type="dxa"/>
            <w:vAlign w:val="center"/>
          </w:tcPr>
          <w:p w:rsidR="00322E2D" w:rsidRPr="004004FE" w:rsidRDefault="00DB64A6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322E2D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322E2D" w:rsidRPr="004004FE" w:rsidRDefault="00E22A0B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E22A0B" w:rsidRPr="007A3E50" w:rsidTr="00C12C34">
        <w:trPr>
          <w:trHeight w:val="175"/>
        </w:trPr>
        <w:tc>
          <w:tcPr>
            <w:tcW w:w="3049" w:type="dxa"/>
            <w:vAlign w:val="center"/>
          </w:tcPr>
          <w:p w:rsidR="00E22A0B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E22A0B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E22A0B" w:rsidRPr="004004FE" w:rsidRDefault="00E22A0B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1 332,7</w:t>
            </w:r>
          </w:p>
        </w:tc>
        <w:tc>
          <w:tcPr>
            <w:tcW w:w="1701" w:type="dxa"/>
            <w:vAlign w:val="center"/>
          </w:tcPr>
          <w:p w:rsidR="00E22A0B" w:rsidRPr="004004FE" w:rsidRDefault="00E22A0B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802,0</w:t>
            </w:r>
          </w:p>
        </w:tc>
        <w:tc>
          <w:tcPr>
            <w:tcW w:w="1535" w:type="dxa"/>
            <w:vAlign w:val="center"/>
          </w:tcPr>
          <w:p w:rsidR="00E22A0B" w:rsidRPr="004004FE" w:rsidRDefault="00E22A0B" w:rsidP="00E8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1 095,0</w:t>
            </w:r>
          </w:p>
        </w:tc>
        <w:tc>
          <w:tcPr>
            <w:tcW w:w="1545" w:type="dxa"/>
            <w:vAlign w:val="center"/>
          </w:tcPr>
          <w:p w:rsidR="00E22A0B" w:rsidRPr="004004FE" w:rsidRDefault="00E22A0B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799,9</w:t>
            </w:r>
          </w:p>
        </w:tc>
      </w:tr>
      <w:tr w:rsidR="00E22A0B" w:rsidRPr="007A3E50" w:rsidTr="00C12C34">
        <w:trPr>
          <w:trHeight w:val="175"/>
        </w:trPr>
        <w:tc>
          <w:tcPr>
            <w:tcW w:w="3049" w:type="dxa"/>
            <w:vAlign w:val="center"/>
          </w:tcPr>
          <w:p w:rsidR="00E22A0B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E22A0B" w:rsidRPr="004004FE" w:rsidRDefault="00E22A0B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529" w:type="dxa"/>
            <w:vAlign w:val="center"/>
          </w:tcPr>
          <w:p w:rsidR="00E22A0B" w:rsidRPr="004004FE" w:rsidRDefault="00E22A0B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1 131,7</w:t>
            </w:r>
          </w:p>
        </w:tc>
        <w:tc>
          <w:tcPr>
            <w:tcW w:w="1701" w:type="dxa"/>
            <w:vAlign w:val="center"/>
          </w:tcPr>
          <w:p w:rsidR="00E22A0B" w:rsidRPr="004004FE" w:rsidRDefault="00E22A0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1 079,9</w:t>
            </w:r>
          </w:p>
        </w:tc>
        <w:tc>
          <w:tcPr>
            <w:tcW w:w="1535" w:type="dxa"/>
            <w:vAlign w:val="center"/>
          </w:tcPr>
          <w:p w:rsidR="00E22A0B" w:rsidRPr="004004FE" w:rsidRDefault="00E22A0B" w:rsidP="00E80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123,0</w:t>
            </w:r>
          </w:p>
        </w:tc>
        <w:tc>
          <w:tcPr>
            <w:tcW w:w="154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418,1</w:t>
            </w:r>
          </w:p>
        </w:tc>
      </w:tr>
      <w:tr w:rsidR="00E22A0B" w:rsidRPr="007A3E50" w:rsidTr="00C12C34">
        <w:trPr>
          <w:trHeight w:val="175"/>
        </w:trPr>
        <w:tc>
          <w:tcPr>
            <w:tcW w:w="3049" w:type="dxa"/>
            <w:vAlign w:val="center"/>
          </w:tcPr>
          <w:p w:rsidR="00E22A0B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059" w:type="dxa"/>
            <w:vAlign w:val="center"/>
          </w:tcPr>
          <w:p w:rsidR="00E22A0B" w:rsidRPr="004004FE" w:rsidRDefault="00E22A0B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07.00</w:t>
            </w:r>
          </w:p>
        </w:tc>
        <w:tc>
          <w:tcPr>
            <w:tcW w:w="1529" w:type="dxa"/>
            <w:vAlign w:val="center"/>
          </w:tcPr>
          <w:p w:rsidR="00E22A0B" w:rsidRPr="004004FE" w:rsidRDefault="00E22A0B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1701" w:type="dxa"/>
            <w:vAlign w:val="center"/>
          </w:tcPr>
          <w:p w:rsidR="00E22A0B" w:rsidRPr="004004FE" w:rsidRDefault="00E22A0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53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54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</w:tr>
      <w:tr w:rsidR="00E22A0B" w:rsidRPr="007A3E50" w:rsidTr="00C12C34">
        <w:trPr>
          <w:trHeight w:val="175"/>
        </w:trPr>
        <w:tc>
          <w:tcPr>
            <w:tcW w:w="3049" w:type="dxa"/>
            <w:vAlign w:val="center"/>
          </w:tcPr>
          <w:p w:rsidR="00E22A0B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E22A0B" w:rsidRPr="004004FE" w:rsidRDefault="00E22A0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E22A0B" w:rsidRPr="004004FE" w:rsidRDefault="00E22A0B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4 712,7</w:t>
            </w:r>
          </w:p>
        </w:tc>
        <w:tc>
          <w:tcPr>
            <w:tcW w:w="1701" w:type="dxa"/>
            <w:vAlign w:val="center"/>
          </w:tcPr>
          <w:p w:rsidR="00E22A0B" w:rsidRPr="004004FE" w:rsidRDefault="00E22A0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3 748,3</w:t>
            </w:r>
          </w:p>
        </w:tc>
        <w:tc>
          <w:tcPr>
            <w:tcW w:w="153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7 305,9</w:t>
            </w:r>
          </w:p>
        </w:tc>
        <w:tc>
          <w:tcPr>
            <w:tcW w:w="154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3 882,0</w:t>
            </w:r>
          </w:p>
        </w:tc>
      </w:tr>
      <w:tr w:rsidR="00E22A0B" w:rsidRPr="007A3E50" w:rsidTr="00C12C34">
        <w:trPr>
          <w:trHeight w:val="175"/>
        </w:trPr>
        <w:tc>
          <w:tcPr>
            <w:tcW w:w="3049" w:type="dxa"/>
            <w:vAlign w:val="center"/>
          </w:tcPr>
          <w:p w:rsidR="00E22A0B" w:rsidRDefault="00E22A0B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059" w:type="dxa"/>
            <w:vAlign w:val="center"/>
          </w:tcPr>
          <w:p w:rsidR="00E22A0B" w:rsidRPr="004004FE" w:rsidRDefault="00E22A0B" w:rsidP="00A02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10.00</w:t>
            </w:r>
          </w:p>
        </w:tc>
        <w:tc>
          <w:tcPr>
            <w:tcW w:w="1529" w:type="dxa"/>
            <w:vAlign w:val="center"/>
          </w:tcPr>
          <w:p w:rsidR="00E22A0B" w:rsidRDefault="00E22A0B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287,2</w:t>
            </w:r>
          </w:p>
        </w:tc>
        <w:tc>
          <w:tcPr>
            <w:tcW w:w="1701" w:type="dxa"/>
            <w:vAlign w:val="center"/>
          </w:tcPr>
          <w:p w:rsidR="00E22A0B" w:rsidRDefault="00E22A0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288,0</w:t>
            </w:r>
          </w:p>
        </w:tc>
        <w:tc>
          <w:tcPr>
            <w:tcW w:w="1535" w:type="dxa"/>
            <w:vAlign w:val="center"/>
          </w:tcPr>
          <w:p w:rsidR="00E22A0B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288,0</w:t>
            </w:r>
          </w:p>
        </w:tc>
        <w:tc>
          <w:tcPr>
            <w:tcW w:w="154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288,0</w:t>
            </w:r>
          </w:p>
        </w:tc>
      </w:tr>
      <w:tr w:rsidR="00E22A0B" w:rsidRPr="007A3E50" w:rsidTr="00C12C34">
        <w:trPr>
          <w:trHeight w:val="175"/>
        </w:trPr>
        <w:tc>
          <w:tcPr>
            <w:tcW w:w="3049" w:type="dxa"/>
            <w:vAlign w:val="center"/>
          </w:tcPr>
          <w:p w:rsidR="00E22A0B" w:rsidRPr="004004FE" w:rsidRDefault="00E22A0B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59" w:type="dxa"/>
            <w:vAlign w:val="center"/>
          </w:tcPr>
          <w:p w:rsidR="00E22A0B" w:rsidRPr="004004FE" w:rsidRDefault="00E22A0B" w:rsidP="009C2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.00</w:t>
            </w:r>
          </w:p>
        </w:tc>
        <w:tc>
          <w:tcPr>
            <w:tcW w:w="1529" w:type="dxa"/>
            <w:vAlign w:val="center"/>
          </w:tcPr>
          <w:p w:rsidR="00E22A0B" w:rsidRPr="004004FE" w:rsidRDefault="00E22A0B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E22A0B" w:rsidRPr="004004FE" w:rsidRDefault="00E22A0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295,1</w:t>
            </w:r>
          </w:p>
        </w:tc>
        <w:tc>
          <w:tcPr>
            <w:tcW w:w="153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E22A0B" w:rsidRPr="007A3E50" w:rsidTr="00C12C34">
        <w:trPr>
          <w:trHeight w:val="175"/>
        </w:trPr>
        <w:tc>
          <w:tcPr>
            <w:tcW w:w="3049" w:type="dxa"/>
            <w:vAlign w:val="center"/>
          </w:tcPr>
          <w:p w:rsidR="00E22A0B" w:rsidRPr="004004FE" w:rsidRDefault="00E22A0B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E22A0B" w:rsidRPr="004004FE" w:rsidRDefault="00E22A0B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E22A0B" w:rsidRPr="004004FE" w:rsidRDefault="00E22A0B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E22A0B" w:rsidRPr="004004FE" w:rsidRDefault="00E22A0B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701" w:type="dxa"/>
            <w:vAlign w:val="center"/>
          </w:tcPr>
          <w:p w:rsidR="00E22A0B" w:rsidRPr="004004FE" w:rsidRDefault="00E22A0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1545" w:type="dxa"/>
            <w:vAlign w:val="center"/>
          </w:tcPr>
          <w:p w:rsidR="00E22A0B" w:rsidRPr="004004FE" w:rsidRDefault="00E22A0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0,5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2743C0" w:rsidRPr="002743C0" w:rsidRDefault="000E1072" w:rsidP="00CA1336">
      <w:pPr>
        <w:pStyle w:val="Default"/>
        <w:jc w:val="both"/>
      </w:pPr>
      <w:r>
        <w:rPr>
          <w:b/>
        </w:rPr>
        <w:t xml:space="preserve">     </w:t>
      </w:r>
      <w:r w:rsidR="002743C0">
        <w:rPr>
          <w:b/>
        </w:rPr>
        <w:t xml:space="preserve">  </w:t>
      </w:r>
      <w:r w:rsidR="0044725D">
        <w:rPr>
          <w:b/>
        </w:rPr>
        <w:t xml:space="preserve"> </w:t>
      </w:r>
      <w:r w:rsidR="002743C0" w:rsidRPr="002743C0">
        <w:t xml:space="preserve">Расходы бюджета </w:t>
      </w:r>
      <w:r w:rsidR="00E22A0B">
        <w:t>Речушин</w:t>
      </w:r>
      <w:r w:rsidR="002743C0" w:rsidRPr="002743C0">
        <w:t xml:space="preserve">ского </w:t>
      </w:r>
      <w:r w:rsidR="00E22A0B">
        <w:t>С</w:t>
      </w:r>
      <w:r w:rsidR="002743C0" w:rsidRPr="002743C0">
        <w:t>П</w:t>
      </w:r>
      <w:r w:rsidR="002743C0">
        <w:t xml:space="preserve"> на 2020 год </w:t>
      </w:r>
      <w:r w:rsidR="00C40E23">
        <w:t>(</w:t>
      </w:r>
      <w:r w:rsidR="00EA46C8">
        <w:t>13 884,8</w:t>
      </w:r>
      <w:r w:rsidR="00C40E23">
        <w:t xml:space="preserve"> тыс. рублей) </w:t>
      </w:r>
      <w:r w:rsidR="002743C0">
        <w:t xml:space="preserve">спрогнозированы </w:t>
      </w:r>
      <w:r w:rsidR="00BB4698">
        <w:t>с уменьшением</w:t>
      </w:r>
      <w:r w:rsidR="002743C0">
        <w:t xml:space="preserve"> </w:t>
      </w:r>
      <w:r w:rsidR="006A5F70">
        <w:t xml:space="preserve">на </w:t>
      </w:r>
      <w:r w:rsidR="00EA46C8">
        <w:t>2 545,9</w:t>
      </w:r>
      <w:r w:rsidR="006A5F70">
        <w:t xml:space="preserve"> тыс. рублей, или на </w:t>
      </w:r>
      <w:r w:rsidR="00EF015E">
        <w:t>15,5</w:t>
      </w:r>
      <w:r w:rsidR="006A5F70">
        <w:t>%</w:t>
      </w:r>
      <w:r w:rsidR="00BB4698">
        <w:t xml:space="preserve"> в сравнении с ожидаем</w:t>
      </w:r>
      <w:r w:rsidR="00B365DD">
        <w:t>ым</w:t>
      </w:r>
      <w:r w:rsidR="00BB4698">
        <w:t xml:space="preserve"> </w:t>
      </w:r>
      <w:r w:rsidR="00B365DD">
        <w:t>исполнением</w:t>
      </w:r>
      <w:r w:rsidR="00BB4698">
        <w:t xml:space="preserve"> 2019 года</w:t>
      </w:r>
      <w:r w:rsidR="00C40E23">
        <w:t xml:space="preserve"> (</w:t>
      </w:r>
      <w:r w:rsidR="00EA46C8">
        <w:t>16 430,7</w:t>
      </w:r>
      <w:r w:rsidR="00C40E23">
        <w:t xml:space="preserve"> тыс. рублей)</w:t>
      </w:r>
      <w:r w:rsidR="007F19F9">
        <w:t>.</w:t>
      </w:r>
      <w:r w:rsidR="006A5F70">
        <w:t xml:space="preserve"> Наибольший процент расходов бюджета на 2020 год приходится на разделы «Общегосударственные вопросы» (</w:t>
      </w:r>
      <w:r w:rsidR="00EF015E">
        <w:t>54,1</w:t>
      </w:r>
      <w:r w:rsidR="00C40E23">
        <w:t>%) и «Культура,</w:t>
      </w:r>
      <w:r w:rsidR="006A5F70">
        <w:t xml:space="preserve"> кинематография» (</w:t>
      </w:r>
      <w:r w:rsidR="00EF015E">
        <w:t>27</w:t>
      </w:r>
      <w:r w:rsidR="006A5F70">
        <w:t>%).</w:t>
      </w:r>
    </w:p>
    <w:p w:rsidR="00F45C3D" w:rsidRDefault="00F45C3D" w:rsidP="00F45C3D">
      <w:pPr>
        <w:pStyle w:val="Default"/>
        <w:jc w:val="both"/>
      </w:pPr>
      <w:r>
        <w:rPr>
          <w:b/>
        </w:rPr>
        <w:t xml:space="preserve">     </w:t>
      </w:r>
      <w:r w:rsidR="000E1072">
        <w:rPr>
          <w:b/>
        </w:rPr>
        <w:t xml:space="preserve"> </w:t>
      </w:r>
      <w:r w:rsidR="0044725D">
        <w:rPr>
          <w:b/>
        </w:rPr>
        <w:t xml:space="preserve">  </w:t>
      </w:r>
      <w:r w:rsidRPr="00F45C3D">
        <w:t>П</w:t>
      </w:r>
      <w:r w:rsidR="00607775" w:rsidRPr="00F45C3D">
        <w:t xml:space="preserve">о </w:t>
      </w:r>
      <w:r w:rsidR="00DB16E8" w:rsidRPr="00F45C3D">
        <w:t>р</w:t>
      </w:r>
      <w:r w:rsidR="00DB16E8" w:rsidRPr="00DB16E8">
        <w:t>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</w:t>
      </w:r>
      <w:r>
        <w:t xml:space="preserve">расходы бюджета составят: </w:t>
      </w:r>
    </w:p>
    <w:p w:rsidR="00F45C3D" w:rsidRDefault="00DB16E8" w:rsidP="00F45C3D">
      <w:pPr>
        <w:pStyle w:val="Default"/>
        <w:jc w:val="both"/>
      </w:pPr>
      <w:r w:rsidRPr="00DB16E8">
        <w:t>на 20</w:t>
      </w:r>
      <w:r w:rsidR="00F45C3D">
        <w:t>20</w:t>
      </w:r>
      <w:r w:rsidRPr="00DB16E8">
        <w:t xml:space="preserve"> год </w:t>
      </w:r>
      <w:r w:rsidR="00F45C3D">
        <w:t xml:space="preserve">в сумме </w:t>
      </w:r>
      <w:r w:rsidR="00EF015E">
        <w:t>7 510,9</w:t>
      </w:r>
      <w:r w:rsidR="00F45C3D">
        <w:t xml:space="preserve"> тыс. рублей, на 2021 год – </w:t>
      </w:r>
      <w:r w:rsidR="00EF015E">
        <w:t>7 274,9</w:t>
      </w:r>
      <w:r w:rsidR="00F45C3D">
        <w:t xml:space="preserve"> тыс. рублей, на 2022 год – </w:t>
      </w:r>
      <w:r w:rsidR="000C1F29">
        <w:t>7 </w:t>
      </w:r>
      <w:r w:rsidR="00EF015E">
        <w:t>019</w:t>
      </w:r>
      <w:r w:rsidR="000C1F29">
        <w:t>,</w:t>
      </w:r>
      <w:r w:rsidR="00EF015E">
        <w:t>7</w:t>
      </w:r>
      <w:r w:rsidR="00F45C3D">
        <w:t xml:space="preserve"> тыс. рублей.</w:t>
      </w:r>
    </w:p>
    <w:p w:rsidR="00F45C3D" w:rsidRDefault="00F45C3D" w:rsidP="00F45C3D">
      <w:pPr>
        <w:pStyle w:val="Default"/>
        <w:jc w:val="both"/>
      </w:pPr>
      <w:r>
        <w:t xml:space="preserve">      </w:t>
      </w:r>
      <w:r w:rsidR="0044725D">
        <w:t xml:space="preserve">  </w:t>
      </w:r>
      <w:r>
        <w:t>В составе данных расходов на 2020 год предусмотрено:</w:t>
      </w:r>
    </w:p>
    <w:p w:rsidR="006B30E3" w:rsidRDefault="00F45C3D" w:rsidP="00F45C3D">
      <w:pPr>
        <w:pStyle w:val="Default"/>
        <w:jc w:val="both"/>
      </w:pPr>
      <w:r>
        <w:t xml:space="preserve">- </w:t>
      </w:r>
      <w:r w:rsidR="00DB16E8" w:rsidRPr="00DB16E8">
        <w:t xml:space="preserve"> </w:t>
      </w:r>
      <w:r>
        <w:t xml:space="preserve">содержание главы </w:t>
      </w:r>
      <w:r w:rsidR="00EF015E">
        <w:t>Речушин</w:t>
      </w:r>
      <w:r>
        <w:t xml:space="preserve">ского </w:t>
      </w:r>
      <w:r w:rsidR="00EF015E">
        <w:t>С</w:t>
      </w:r>
      <w:r>
        <w:t xml:space="preserve">П в сумме </w:t>
      </w:r>
      <w:r w:rsidR="00EF015E">
        <w:t>815,7</w:t>
      </w:r>
      <w:r>
        <w:t xml:space="preserve"> тыс. рублей</w:t>
      </w:r>
      <w:r w:rsidR="00231CCC">
        <w:t xml:space="preserve">, или </w:t>
      </w:r>
      <w:r w:rsidR="000C1F29">
        <w:t>7</w:t>
      </w:r>
      <w:r w:rsidR="00231CCC">
        <w:t>5% от ожидаемой оценки 2019 года</w:t>
      </w:r>
      <w:r w:rsidR="000C1F29">
        <w:t xml:space="preserve"> (</w:t>
      </w:r>
      <w:r w:rsidR="00EF015E">
        <w:t>1 088,3</w:t>
      </w:r>
      <w:r w:rsidR="000C1F29">
        <w:t xml:space="preserve"> тыс. рублей)</w:t>
      </w:r>
      <w:r w:rsidR="00231CCC">
        <w:t>;</w:t>
      </w:r>
    </w:p>
    <w:p w:rsidR="00946C0F" w:rsidRPr="001B09C1" w:rsidRDefault="00E814DD" w:rsidP="00E814DD">
      <w:pPr>
        <w:pStyle w:val="Default"/>
        <w:jc w:val="both"/>
      </w:pPr>
      <w:r w:rsidRPr="001B09C1">
        <w:lastRenderedPageBreak/>
        <w:t xml:space="preserve">- содержание представительного органа Думы </w:t>
      </w:r>
      <w:r w:rsidR="00EF015E" w:rsidRPr="001B09C1">
        <w:t>Речушин</w:t>
      </w:r>
      <w:r w:rsidRPr="001B09C1">
        <w:t xml:space="preserve">ского </w:t>
      </w:r>
      <w:r w:rsidR="00EF015E" w:rsidRPr="001B09C1">
        <w:t>сель</w:t>
      </w:r>
      <w:r w:rsidR="00B365DD" w:rsidRPr="001B09C1">
        <w:t xml:space="preserve">ского </w:t>
      </w:r>
      <w:r w:rsidRPr="001B09C1">
        <w:t xml:space="preserve">поселения в сумме </w:t>
      </w:r>
      <w:r w:rsidR="00EF015E" w:rsidRPr="001B09C1">
        <w:t>292,7</w:t>
      </w:r>
      <w:r w:rsidRPr="001B09C1">
        <w:t xml:space="preserve"> тыс. рублей, или </w:t>
      </w:r>
      <w:r w:rsidR="00EB4D13" w:rsidRPr="001B09C1">
        <w:t>100</w:t>
      </w:r>
      <w:r w:rsidRPr="001B09C1">
        <w:t>% от ожидаемой оценки 2019 года</w:t>
      </w:r>
      <w:r w:rsidR="000C1F29" w:rsidRPr="001B09C1">
        <w:t xml:space="preserve"> (</w:t>
      </w:r>
      <w:r w:rsidR="00EB4D13" w:rsidRPr="001B09C1">
        <w:t>292,6</w:t>
      </w:r>
      <w:r w:rsidR="000C1F29" w:rsidRPr="001B09C1">
        <w:t xml:space="preserve"> тыс. рублей)</w:t>
      </w:r>
      <w:r w:rsidR="00946C0F" w:rsidRPr="001B09C1">
        <w:t>.</w:t>
      </w:r>
    </w:p>
    <w:p w:rsidR="001B09C1" w:rsidRDefault="00946C0F" w:rsidP="00946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B1CE2">
        <w:rPr>
          <w:rFonts w:ascii="Times New Roman" w:hAnsi="Times New Roman"/>
          <w:sz w:val="24"/>
          <w:szCs w:val="24"/>
        </w:rPr>
        <w:t xml:space="preserve">КСП района отмечает, что в Проекте бюджета </w:t>
      </w:r>
      <w:r>
        <w:rPr>
          <w:rFonts w:ascii="Times New Roman" w:hAnsi="Times New Roman"/>
          <w:sz w:val="24"/>
          <w:szCs w:val="24"/>
        </w:rPr>
        <w:t xml:space="preserve">заместителю председателя Думы </w:t>
      </w:r>
      <w:r w:rsidRPr="00DB1C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Речушин</w:t>
      </w:r>
      <w:r w:rsidRPr="00DB1CE2">
        <w:rPr>
          <w:rFonts w:ascii="Times New Roman" w:hAnsi="Times New Roman"/>
          <w:sz w:val="24"/>
          <w:szCs w:val="24"/>
        </w:rPr>
        <w:t xml:space="preserve">ского </w:t>
      </w:r>
      <w:r>
        <w:rPr>
          <w:rFonts w:ascii="Times New Roman" w:hAnsi="Times New Roman"/>
          <w:sz w:val="24"/>
          <w:szCs w:val="24"/>
        </w:rPr>
        <w:t>С</w:t>
      </w:r>
      <w:r w:rsidRPr="00DB1CE2">
        <w:rPr>
          <w:rFonts w:ascii="Times New Roman" w:hAnsi="Times New Roman"/>
          <w:sz w:val="24"/>
          <w:szCs w:val="24"/>
        </w:rPr>
        <w:t xml:space="preserve">П предусмотрены ассигнования по льготному проезду на три года - на 2020 год и на плановый период 2021 и 2022 годов в сумме </w:t>
      </w:r>
      <w:r>
        <w:rPr>
          <w:rFonts w:ascii="Times New Roman" w:hAnsi="Times New Roman"/>
          <w:sz w:val="24"/>
          <w:szCs w:val="24"/>
        </w:rPr>
        <w:t>1,0</w:t>
      </w:r>
      <w:r w:rsidRPr="00DB1CE2">
        <w:rPr>
          <w:rFonts w:ascii="Times New Roman" w:hAnsi="Times New Roman"/>
          <w:sz w:val="24"/>
          <w:szCs w:val="24"/>
        </w:rPr>
        <w:t xml:space="preserve"> тыс. рублей </w:t>
      </w:r>
      <w:r>
        <w:rPr>
          <w:rFonts w:ascii="Times New Roman" w:hAnsi="Times New Roman"/>
          <w:sz w:val="24"/>
          <w:szCs w:val="24"/>
        </w:rPr>
        <w:t>еже</w:t>
      </w:r>
      <w:r w:rsidRPr="00DB1CE2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но</w:t>
      </w:r>
      <w:r w:rsidRPr="00DB1CE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Однако</w:t>
      </w:r>
      <w:r w:rsidRPr="00DB1CE2">
        <w:rPr>
          <w:rFonts w:ascii="Times New Roman" w:hAnsi="Times New Roman"/>
          <w:sz w:val="24"/>
          <w:szCs w:val="24"/>
        </w:rPr>
        <w:t xml:space="preserve">, согласно ст. 325 Трудового кодекса РФ </w:t>
      </w:r>
      <w:r w:rsidRPr="00DB1CE2">
        <w:rPr>
          <w:rFonts w:ascii="Times New Roman" w:hAnsi="Times New Roman"/>
          <w:i/>
          <w:sz w:val="24"/>
          <w:szCs w:val="24"/>
        </w:rPr>
        <w:t xml:space="preserve">«лица, работающие в организациях, расположенных в </w:t>
      </w:r>
      <w:hyperlink r:id="rId9" w:history="1">
        <w:r w:rsidRPr="00DB1CE2">
          <w:rPr>
            <w:rFonts w:ascii="Times New Roman" w:hAnsi="Times New Roman"/>
            <w:i/>
            <w:color w:val="0000FF"/>
            <w:sz w:val="24"/>
            <w:szCs w:val="24"/>
          </w:rPr>
          <w:t>районах Крайнего Севера</w:t>
        </w:r>
      </w:hyperlink>
      <w:r w:rsidRPr="00DB1CE2">
        <w:rPr>
          <w:rFonts w:ascii="Times New Roman" w:hAnsi="Times New Roman"/>
          <w:i/>
          <w:sz w:val="24"/>
          <w:szCs w:val="24"/>
        </w:rPr>
        <w:t xml:space="preserve"> и приравненных к ним местностях, имеют право </w:t>
      </w:r>
      <w:r w:rsidRPr="00946C0F">
        <w:rPr>
          <w:rFonts w:ascii="Times New Roman" w:hAnsi="Times New Roman"/>
          <w:i/>
          <w:sz w:val="24"/>
          <w:szCs w:val="24"/>
          <w:u w:val="single"/>
        </w:rPr>
        <w:t>на оплату один раз в два года</w:t>
      </w:r>
      <w:r w:rsidRPr="00DB1CE2">
        <w:rPr>
          <w:rFonts w:ascii="Times New Roman" w:hAnsi="Times New Roman"/>
          <w:i/>
          <w:sz w:val="24"/>
          <w:szCs w:val="24"/>
        </w:rPr>
        <w:t xml:space="preserve"> за счет средств работодателя стоимости проезда и провоза багажа в пределах территории Российской Федерации к месту использования отпуска и обратно</w:t>
      </w:r>
      <w:r>
        <w:rPr>
          <w:rFonts w:ascii="Times New Roman" w:hAnsi="Times New Roman"/>
          <w:i/>
          <w:sz w:val="24"/>
          <w:szCs w:val="24"/>
        </w:rPr>
        <w:t>»</w:t>
      </w:r>
      <w:r w:rsidR="001B09C1">
        <w:rPr>
          <w:rFonts w:ascii="Times New Roman" w:hAnsi="Times New Roman"/>
          <w:i/>
          <w:sz w:val="24"/>
          <w:szCs w:val="24"/>
        </w:rPr>
        <w:t>;</w:t>
      </w:r>
    </w:p>
    <w:p w:rsidR="008A5E26" w:rsidRDefault="00946C0F" w:rsidP="008A5E26">
      <w:pPr>
        <w:pStyle w:val="Default"/>
        <w:jc w:val="both"/>
      </w:pPr>
      <w:r>
        <w:t>-</w:t>
      </w:r>
      <w:r w:rsidR="00231CCC">
        <w:t xml:space="preserve"> содержание администрации </w:t>
      </w:r>
      <w:r w:rsidR="00EB4D13">
        <w:t xml:space="preserve">Речушинского СП </w:t>
      </w:r>
      <w:r w:rsidR="00E814DD">
        <w:t>в сумме</w:t>
      </w:r>
      <w:r w:rsidR="008443F3">
        <w:t xml:space="preserve"> </w:t>
      </w:r>
      <w:r w:rsidR="00EB4D13">
        <w:t>5 083,1</w:t>
      </w:r>
      <w:r w:rsidR="008443F3">
        <w:t xml:space="preserve"> тыс. рублей, или </w:t>
      </w:r>
      <w:r w:rsidR="00EB4D13">
        <w:t>80,3</w:t>
      </w:r>
      <w:r w:rsidR="008A5E26">
        <w:t>%</w:t>
      </w:r>
      <w:r w:rsidR="008A5E26" w:rsidRPr="008A5E26">
        <w:t xml:space="preserve"> </w:t>
      </w:r>
      <w:r w:rsidR="008A5E26">
        <w:t>от ожидаемой оценки 2019 года</w:t>
      </w:r>
      <w:r w:rsidR="000C1F29">
        <w:t xml:space="preserve"> (6 </w:t>
      </w:r>
      <w:r w:rsidR="00EB4D13">
        <w:t>332</w:t>
      </w:r>
      <w:r w:rsidR="000C1F29">
        <w:t>,</w:t>
      </w:r>
      <w:r w:rsidR="00EB4D13">
        <w:t>2</w:t>
      </w:r>
      <w:r w:rsidR="000C1F29">
        <w:t xml:space="preserve"> тыс. рублей)</w:t>
      </w:r>
      <w:r w:rsidR="00B75B19">
        <w:t xml:space="preserve">, в том числе </w:t>
      </w:r>
      <w:r w:rsidR="008A5E26">
        <w:t>межбюджетные трансферты</w:t>
      </w:r>
      <w:r w:rsidR="00190EC9">
        <w:t xml:space="preserve"> на осуществление переданны</w:t>
      </w:r>
      <w:r w:rsidR="00B365DD">
        <w:t>х полномочий согласно соглашению</w:t>
      </w:r>
      <w:r w:rsidR="00190EC9">
        <w:t xml:space="preserve"> о передаче части полномочий между органом местного самоуправления поселения и органом местного самоуправления района в сумме </w:t>
      </w:r>
      <w:r w:rsidR="00EB4D13">
        <w:t>82,3</w:t>
      </w:r>
      <w:r w:rsidR="00190EC9">
        <w:t xml:space="preserve"> тыс. рублей;</w:t>
      </w:r>
    </w:p>
    <w:p w:rsidR="00B75B19" w:rsidRDefault="00190EC9" w:rsidP="008A5E26">
      <w:pPr>
        <w:pStyle w:val="Default"/>
        <w:jc w:val="both"/>
      </w:pPr>
      <w:r>
        <w:t xml:space="preserve">- межбюджетные трансферты на осуществление части полномочий по решению вопросов местного значения в соответствии с заключенными соглашениями </w:t>
      </w:r>
      <w:r w:rsidR="006D59C1">
        <w:t xml:space="preserve">на обеспечение деятельности финансовых органов и органов финансового контроля в сумме </w:t>
      </w:r>
      <w:r w:rsidR="00EB4D13">
        <w:t>1 145,0</w:t>
      </w:r>
      <w:r w:rsidR="006D59C1">
        <w:t xml:space="preserve"> тыс. рублей и </w:t>
      </w:r>
      <w:r w:rsidR="00EB4D13">
        <w:t>78,9</w:t>
      </w:r>
      <w:r w:rsidR="006D59C1">
        <w:t xml:space="preserve"> тыс. рублей</w:t>
      </w:r>
      <w:r w:rsidR="004B63ED">
        <w:t xml:space="preserve">. </w:t>
      </w:r>
    </w:p>
    <w:p w:rsidR="00190EC9" w:rsidRDefault="00B75B19" w:rsidP="008A5E26">
      <w:pPr>
        <w:pStyle w:val="Default"/>
        <w:jc w:val="both"/>
      </w:pPr>
      <w:r>
        <w:t xml:space="preserve">        </w:t>
      </w:r>
      <w:r w:rsidR="004B63ED">
        <w:t xml:space="preserve">При этом </w:t>
      </w:r>
      <w:r w:rsidR="001677CD">
        <w:t>в ходе экспертизы было установлено</w:t>
      </w:r>
      <w:r w:rsidR="004B63ED">
        <w:t xml:space="preserve">, что </w:t>
      </w:r>
      <w:r w:rsidR="00F617D6">
        <w:t xml:space="preserve">межбюджетные трансферты </w:t>
      </w:r>
      <w:r w:rsidR="00CE03B0">
        <w:t xml:space="preserve">на 2020 год на сумму </w:t>
      </w:r>
      <w:r w:rsidR="00EB4D13">
        <w:t>82,3</w:t>
      </w:r>
      <w:r w:rsidR="00CE03B0">
        <w:t xml:space="preserve"> тыс. рублей по подразделу 0104 и </w:t>
      </w:r>
      <w:r>
        <w:t xml:space="preserve">на сумму </w:t>
      </w:r>
      <w:r w:rsidR="006B737F">
        <w:t>1</w:t>
      </w:r>
      <w:r w:rsidR="00EB4D13">
        <w:t> 145,0</w:t>
      </w:r>
      <w:r w:rsidR="00CE03B0">
        <w:t xml:space="preserve"> тыс. рублей по подразделу 0106</w:t>
      </w:r>
      <w:r w:rsidR="00CE03B0" w:rsidRPr="00CE03B0">
        <w:t xml:space="preserve"> </w:t>
      </w:r>
      <w:r w:rsidR="00CE03B0">
        <w:t>запланированы</w:t>
      </w:r>
      <w:r w:rsidR="00CE03B0" w:rsidRPr="00CE03B0">
        <w:t xml:space="preserve"> </w:t>
      </w:r>
      <w:r w:rsidR="00CE03B0">
        <w:t>в отсутстви</w:t>
      </w:r>
      <w:r>
        <w:t>и</w:t>
      </w:r>
      <w:r w:rsidR="00CE03B0">
        <w:t xml:space="preserve"> заключенных соглашений на иной уровень</w:t>
      </w:r>
      <w:r w:rsidR="006D59C1">
        <w:t>;</w:t>
      </w:r>
    </w:p>
    <w:p w:rsidR="006D59C1" w:rsidRDefault="006D59C1" w:rsidP="008A5E26">
      <w:pPr>
        <w:pStyle w:val="Default"/>
        <w:jc w:val="both"/>
      </w:pPr>
      <w:r>
        <w:t xml:space="preserve">- резервный фонд </w:t>
      </w:r>
      <w:r w:rsidR="00EB4D13">
        <w:t xml:space="preserve">Речушинского СП </w:t>
      </w:r>
      <w:r>
        <w:t>в сумме 1</w:t>
      </w:r>
      <w:r w:rsidR="00EB4D13">
        <w:t>5</w:t>
      </w:r>
      <w:r>
        <w:t>,0 тыс. рублей;</w:t>
      </w:r>
    </w:p>
    <w:p w:rsidR="006D59C1" w:rsidRDefault="006D59C1" w:rsidP="008A5E26">
      <w:pPr>
        <w:pStyle w:val="Default"/>
        <w:jc w:val="both"/>
      </w:pPr>
      <w:r>
        <w:t xml:space="preserve">- другие общегосударственные вопросы в сумме </w:t>
      </w:r>
      <w:r w:rsidR="009C39BC">
        <w:t>80</w:t>
      </w:r>
      <w:r w:rsidR="006B737F">
        <w:t>,5</w:t>
      </w:r>
      <w:r w:rsidR="00BF45A7">
        <w:t xml:space="preserve"> тыс. рублей</w:t>
      </w:r>
      <w:r w:rsidR="005640A0">
        <w:t>.</w:t>
      </w:r>
    </w:p>
    <w:p w:rsidR="00DB1CE2" w:rsidRDefault="00F617D6" w:rsidP="00056777">
      <w:pPr>
        <w:pStyle w:val="Default"/>
        <w:jc w:val="both"/>
      </w:pPr>
      <w:r>
        <w:t xml:space="preserve">        </w:t>
      </w:r>
      <w:r w:rsidR="00DB1CE2" w:rsidRPr="00DB1CE2">
        <w:t xml:space="preserve">По разделу 02 </w:t>
      </w:r>
      <w:r w:rsidR="00DB1CE2" w:rsidRPr="00DB1CE2">
        <w:rPr>
          <w:b/>
        </w:rPr>
        <w:t>«Национальная оборона»</w:t>
      </w:r>
      <w:r w:rsidR="00DB1CE2" w:rsidRPr="00DB1CE2">
        <w:t xml:space="preserve"> </w:t>
      </w:r>
      <w:r w:rsidR="00DF5F26" w:rsidRPr="00DB1CE2">
        <w:t>в 20</w:t>
      </w:r>
      <w:r w:rsidR="00DF5F26">
        <w:t>20</w:t>
      </w:r>
      <w:r w:rsidR="00DF5F26" w:rsidRPr="00DB1CE2">
        <w:t xml:space="preserve"> году </w:t>
      </w:r>
      <w:r w:rsidR="00DF5F26">
        <w:t xml:space="preserve">в сумме </w:t>
      </w:r>
      <w:r w:rsidR="009C39BC">
        <w:t>149,6</w:t>
      </w:r>
      <w:r w:rsidR="00DF5F26">
        <w:t xml:space="preserve"> тыс. рублей </w:t>
      </w:r>
      <w:r w:rsidR="00DB1CE2" w:rsidRPr="00DB1CE2">
        <w:t>предусмотрена суб</w:t>
      </w:r>
      <w:r w:rsidR="00777B1C">
        <w:t>венция</w:t>
      </w:r>
      <w:r w:rsidR="00DB1CE2" w:rsidRPr="00DB1CE2">
        <w:t xml:space="preserve"> на содержание работников военно-учетного стола на территориях, где отсутствуют военные комиссариаты.</w:t>
      </w:r>
    </w:p>
    <w:p w:rsidR="003406D1" w:rsidRDefault="00736AA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4725D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 xml:space="preserve">По разделу 04 </w:t>
      </w:r>
      <w:r w:rsidR="006F5E88" w:rsidRPr="006F5E88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047A48">
        <w:rPr>
          <w:rFonts w:ascii="Times New Roman" w:hAnsi="Times New Roman"/>
          <w:sz w:val="24"/>
          <w:szCs w:val="24"/>
        </w:rPr>
        <w:t>прогнозируются</w:t>
      </w:r>
      <w:r w:rsidR="006F5E88" w:rsidRPr="006F5E88">
        <w:rPr>
          <w:rFonts w:ascii="Times New Roman" w:hAnsi="Times New Roman"/>
          <w:sz w:val="24"/>
          <w:szCs w:val="24"/>
        </w:rPr>
        <w:t xml:space="preserve"> расходы на 20</w:t>
      </w:r>
      <w:r w:rsidR="006F5E88">
        <w:rPr>
          <w:rFonts w:ascii="Times New Roman" w:hAnsi="Times New Roman"/>
          <w:sz w:val="24"/>
          <w:szCs w:val="24"/>
        </w:rPr>
        <w:t>20</w:t>
      </w:r>
      <w:r w:rsidR="006F5E88" w:rsidRPr="006F5E88">
        <w:rPr>
          <w:rFonts w:ascii="Times New Roman" w:hAnsi="Times New Roman"/>
          <w:sz w:val="24"/>
          <w:szCs w:val="24"/>
        </w:rPr>
        <w:t xml:space="preserve"> год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9C39BC">
        <w:rPr>
          <w:rFonts w:ascii="Times New Roman" w:hAnsi="Times New Roman"/>
          <w:sz w:val="24"/>
          <w:szCs w:val="24"/>
        </w:rPr>
        <w:t>802,0</w:t>
      </w:r>
      <w:r w:rsidR="006F5E88" w:rsidRPr="006F5E88">
        <w:rPr>
          <w:rFonts w:ascii="Times New Roman" w:hAnsi="Times New Roman"/>
          <w:sz w:val="24"/>
          <w:szCs w:val="24"/>
        </w:rPr>
        <w:t xml:space="preserve"> тыс. рублей</w:t>
      </w:r>
      <w:r w:rsidR="00047A48">
        <w:rPr>
          <w:rFonts w:ascii="Times New Roman" w:hAnsi="Times New Roman"/>
          <w:sz w:val="24"/>
          <w:szCs w:val="24"/>
        </w:rPr>
        <w:t xml:space="preserve">, </w:t>
      </w:r>
      <w:r w:rsidR="00554A1F">
        <w:rPr>
          <w:rFonts w:ascii="Times New Roman" w:hAnsi="Times New Roman"/>
          <w:sz w:val="24"/>
          <w:szCs w:val="24"/>
        </w:rPr>
        <w:t xml:space="preserve">в </w:t>
      </w:r>
      <w:r w:rsidR="00047A48">
        <w:rPr>
          <w:rFonts w:ascii="Times New Roman" w:hAnsi="Times New Roman"/>
          <w:sz w:val="24"/>
          <w:szCs w:val="24"/>
        </w:rPr>
        <w:t>том числе: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</w:p>
    <w:p w:rsidR="009C39BC" w:rsidRDefault="009C39BC" w:rsidP="009C3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</w:t>
      </w:r>
      <w:r w:rsidR="00554A1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подразделу </w:t>
      </w:r>
      <w:r w:rsidRPr="008C2B72">
        <w:rPr>
          <w:rFonts w:ascii="Times New Roman" w:hAnsi="Times New Roman"/>
          <w:sz w:val="24"/>
          <w:szCs w:val="24"/>
          <w:u w:val="single"/>
        </w:rPr>
        <w:t>0401</w:t>
      </w:r>
      <w:r w:rsidRPr="00DD696F">
        <w:rPr>
          <w:rFonts w:ascii="Times New Roman" w:hAnsi="Times New Roman"/>
          <w:sz w:val="24"/>
          <w:szCs w:val="24"/>
          <w:u w:val="single"/>
        </w:rPr>
        <w:t xml:space="preserve"> «Общеэкономические расходы»</w:t>
      </w:r>
      <w:r>
        <w:rPr>
          <w:rFonts w:ascii="Times New Roman" w:hAnsi="Times New Roman"/>
          <w:sz w:val="24"/>
          <w:szCs w:val="24"/>
        </w:rPr>
        <w:t xml:space="preserve"> за счет субвенции из областного бюджета на осуществление отдельных государственных полномочий в сфере водоснабжения и водоотв</w:t>
      </w:r>
      <w:r w:rsidR="00554A1F">
        <w:rPr>
          <w:rFonts w:ascii="Times New Roman" w:hAnsi="Times New Roman"/>
          <w:sz w:val="24"/>
          <w:szCs w:val="24"/>
        </w:rPr>
        <w:t>едения в сумме 45,9 тыс. рублей;</w:t>
      </w:r>
    </w:p>
    <w:p w:rsidR="00AD226E" w:rsidRDefault="00047A48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554A1F">
        <w:rPr>
          <w:rFonts w:ascii="Times New Roman" w:hAnsi="Times New Roman"/>
          <w:sz w:val="24"/>
          <w:szCs w:val="24"/>
        </w:rPr>
        <w:t>п</w:t>
      </w:r>
      <w:r w:rsidR="006F5E88" w:rsidRPr="006F5E88">
        <w:rPr>
          <w:rFonts w:ascii="Times New Roman" w:hAnsi="Times New Roman"/>
          <w:sz w:val="24"/>
          <w:szCs w:val="24"/>
        </w:rPr>
        <w:t xml:space="preserve">о подразделу </w:t>
      </w:r>
      <w:r w:rsidR="006F5E88" w:rsidRPr="007F19F9">
        <w:rPr>
          <w:rFonts w:ascii="Times New Roman" w:hAnsi="Times New Roman"/>
          <w:sz w:val="24"/>
          <w:szCs w:val="24"/>
          <w:u w:val="single"/>
        </w:rPr>
        <w:t>0409 «Дорожное хозяйство»</w:t>
      </w:r>
      <w:r w:rsidR="006F5E88" w:rsidRPr="006F5E88">
        <w:rPr>
          <w:rFonts w:ascii="Times New Roman" w:hAnsi="Times New Roman"/>
          <w:sz w:val="24"/>
          <w:szCs w:val="24"/>
        </w:rPr>
        <w:t xml:space="preserve"> </w:t>
      </w:r>
      <w:r w:rsidR="007F19F9">
        <w:rPr>
          <w:rFonts w:ascii="Times New Roman" w:hAnsi="Times New Roman"/>
          <w:sz w:val="24"/>
          <w:szCs w:val="24"/>
        </w:rPr>
        <w:t xml:space="preserve">в сумме </w:t>
      </w:r>
      <w:r w:rsidR="009C39BC">
        <w:rPr>
          <w:rFonts w:ascii="Times New Roman" w:hAnsi="Times New Roman"/>
          <w:sz w:val="24"/>
          <w:szCs w:val="24"/>
        </w:rPr>
        <w:t>672,0</w:t>
      </w:r>
      <w:r w:rsidR="007F19F9">
        <w:rPr>
          <w:rFonts w:ascii="Times New Roman" w:hAnsi="Times New Roman"/>
          <w:sz w:val="24"/>
          <w:szCs w:val="24"/>
        </w:rPr>
        <w:t xml:space="preserve"> </w:t>
      </w:r>
      <w:r w:rsidR="006F5E88" w:rsidRPr="006F5E88">
        <w:rPr>
          <w:rFonts w:ascii="Times New Roman" w:hAnsi="Times New Roman"/>
          <w:sz w:val="24"/>
          <w:szCs w:val="24"/>
        </w:rPr>
        <w:t>тыс. рублей</w:t>
      </w:r>
      <w:r w:rsidR="007F19F9" w:rsidRPr="007F19F9">
        <w:rPr>
          <w:rFonts w:ascii="Times New Roman" w:hAnsi="Times New Roman"/>
          <w:sz w:val="24"/>
          <w:szCs w:val="24"/>
        </w:rPr>
        <w:t xml:space="preserve"> </w:t>
      </w:r>
      <w:r w:rsidR="008463D7">
        <w:rPr>
          <w:rFonts w:ascii="Times New Roman" w:hAnsi="Times New Roman"/>
          <w:sz w:val="24"/>
          <w:szCs w:val="24"/>
        </w:rPr>
        <w:t xml:space="preserve">на реализацию мероприятий по развитию автомобильных дорог общего пользования местного значения, в том числе на оплату расходов по содержанию уличного освещения, </w:t>
      </w:r>
      <w:r w:rsidR="00F9325B">
        <w:rPr>
          <w:rFonts w:ascii="Times New Roman" w:hAnsi="Times New Roman"/>
          <w:sz w:val="24"/>
          <w:szCs w:val="24"/>
        </w:rPr>
        <w:t>ремонт дворовых территорий многоквартирных домов и проездов к дворовым территориям многоквартирных домов</w:t>
      </w:r>
      <w:r w:rsidR="00AD226E">
        <w:rPr>
          <w:rFonts w:ascii="Times New Roman" w:hAnsi="Times New Roman"/>
          <w:sz w:val="24"/>
          <w:szCs w:val="24"/>
        </w:rPr>
        <w:t>:</w:t>
      </w:r>
    </w:p>
    <w:p w:rsidR="009C39BC" w:rsidRDefault="009C39BC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коммунальные услуги в сумме 365,3 тыс. рублей;</w:t>
      </w:r>
    </w:p>
    <w:p w:rsidR="00AD226E" w:rsidRDefault="00AD226E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содержание нефинансовых активов в чистоте в сумме </w:t>
      </w:r>
      <w:r w:rsidR="009C39BC"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>,0 тыс. рублей;</w:t>
      </w:r>
    </w:p>
    <w:p w:rsidR="003406D1" w:rsidRDefault="003406D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03F3F">
        <w:rPr>
          <w:rFonts w:ascii="Times New Roman" w:hAnsi="Times New Roman"/>
          <w:sz w:val="24"/>
          <w:szCs w:val="24"/>
        </w:rPr>
        <w:t>текущие ремонты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C03F3F">
        <w:rPr>
          <w:rFonts w:ascii="Times New Roman" w:hAnsi="Times New Roman"/>
          <w:sz w:val="24"/>
          <w:szCs w:val="24"/>
        </w:rPr>
        <w:t>144,7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3406D1" w:rsidRDefault="003406D1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03F3F">
        <w:rPr>
          <w:rFonts w:ascii="Times New Roman" w:hAnsi="Times New Roman"/>
          <w:sz w:val="24"/>
          <w:szCs w:val="24"/>
        </w:rPr>
        <w:t>эксплуатационные работы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C03F3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0,0 тыс. рублей;</w:t>
      </w:r>
    </w:p>
    <w:p w:rsidR="00AD226E" w:rsidRDefault="00AD226E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прочие услуги </w:t>
      </w:r>
      <w:r w:rsidR="003406D1">
        <w:rPr>
          <w:rFonts w:ascii="Times New Roman" w:hAnsi="Times New Roman"/>
          <w:sz w:val="24"/>
          <w:szCs w:val="24"/>
        </w:rPr>
        <w:t xml:space="preserve">(установка дорожных знаков)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="00EC1F5B">
        <w:rPr>
          <w:rFonts w:ascii="Times New Roman" w:hAnsi="Times New Roman"/>
          <w:sz w:val="24"/>
          <w:szCs w:val="24"/>
        </w:rPr>
        <w:t>25</w:t>
      </w:r>
      <w:r w:rsidR="00C40E23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C03F3F" w:rsidRDefault="00C03F3F" w:rsidP="00DB1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иные расходные материалы (приобретение ламп) в сумме 70,0</w:t>
      </w:r>
      <w:r w:rsidR="00FD33F4">
        <w:rPr>
          <w:rFonts w:ascii="Times New Roman" w:hAnsi="Times New Roman"/>
          <w:sz w:val="24"/>
          <w:szCs w:val="24"/>
        </w:rPr>
        <w:t xml:space="preserve"> тыс. рублей;</w:t>
      </w:r>
    </w:p>
    <w:p w:rsidR="005640A0" w:rsidRPr="006F5E88" w:rsidRDefault="00047A48" w:rsidP="00C055CF">
      <w:pPr>
        <w:pStyle w:val="3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="00FD33F4">
        <w:rPr>
          <w:rFonts w:ascii="Times New Roman" w:hAnsi="Times New Roman"/>
          <w:b w:val="0"/>
          <w:sz w:val="24"/>
          <w:szCs w:val="24"/>
        </w:rPr>
        <w:t>п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о подразделу </w:t>
      </w:r>
      <w:r w:rsidR="006F5E88" w:rsidRPr="00E85EDA">
        <w:rPr>
          <w:rFonts w:ascii="Times New Roman" w:hAnsi="Times New Roman"/>
          <w:b w:val="0"/>
          <w:sz w:val="24"/>
          <w:szCs w:val="24"/>
          <w:u w:val="single"/>
        </w:rPr>
        <w:t>0412 «Другие вопросы в области национальной экономики»</w:t>
      </w:r>
      <w:r w:rsidR="006F5E88" w:rsidRPr="00E85EDA">
        <w:rPr>
          <w:rFonts w:ascii="Times New Roman" w:hAnsi="Times New Roman"/>
          <w:b w:val="0"/>
          <w:sz w:val="24"/>
          <w:szCs w:val="24"/>
        </w:rPr>
        <w:t xml:space="preserve"> </w:t>
      </w:r>
      <w:r w:rsidR="00C055CF">
        <w:rPr>
          <w:rFonts w:ascii="Times New Roman" w:hAnsi="Times New Roman"/>
          <w:b w:val="0"/>
          <w:sz w:val="24"/>
          <w:szCs w:val="24"/>
        </w:rPr>
        <w:t xml:space="preserve">в сумме </w:t>
      </w:r>
      <w:r w:rsidR="00EC1F5B">
        <w:rPr>
          <w:rFonts w:ascii="Times New Roman" w:hAnsi="Times New Roman"/>
          <w:b w:val="0"/>
          <w:sz w:val="24"/>
          <w:szCs w:val="24"/>
        </w:rPr>
        <w:t>84,1</w:t>
      </w:r>
      <w:r w:rsidR="00C055CF">
        <w:rPr>
          <w:rFonts w:ascii="Times New Roman" w:hAnsi="Times New Roman"/>
          <w:b w:val="0"/>
          <w:sz w:val="24"/>
          <w:szCs w:val="24"/>
        </w:rPr>
        <w:t xml:space="preserve"> тыс. рублей на реализацию услуг </w:t>
      </w:r>
      <w:r w:rsidR="00EC1F5B">
        <w:rPr>
          <w:rFonts w:ascii="Times New Roman" w:hAnsi="Times New Roman"/>
          <w:b w:val="0"/>
          <w:sz w:val="24"/>
          <w:szCs w:val="24"/>
        </w:rPr>
        <w:t>и земельно-имущественных расходов.</w:t>
      </w:r>
    </w:p>
    <w:p w:rsidR="00824EAE" w:rsidRDefault="005640A0" w:rsidP="008A5E26">
      <w:pPr>
        <w:pStyle w:val="Default"/>
        <w:jc w:val="both"/>
      </w:pPr>
      <w:r>
        <w:t xml:space="preserve">     </w:t>
      </w:r>
      <w:r w:rsidR="00824EAE">
        <w:t xml:space="preserve">  </w:t>
      </w:r>
      <w:r w:rsidR="0044725D">
        <w:t xml:space="preserve"> </w:t>
      </w:r>
      <w:r w:rsidR="001D77F5">
        <w:t xml:space="preserve">По разделу 05 </w:t>
      </w:r>
      <w:r w:rsidR="001D77F5" w:rsidRPr="001D77F5">
        <w:rPr>
          <w:b/>
        </w:rPr>
        <w:t>«Жилищно-коммунальное хозяйство»</w:t>
      </w:r>
      <w:r w:rsidR="001D77F5">
        <w:t xml:space="preserve"> </w:t>
      </w:r>
      <w:r w:rsidR="00824EAE">
        <w:t xml:space="preserve">расходы в 2020 году </w:t>
      </w:r>
      <w:r w:rsidR="002215B0">
        <w:t>запланированы</w:t>
      </w:r>
      <w:r w:rsidR="00824EAE">
        <w:t xml:space="preserve"> в сумме </w:t>
      </w:r>
      <w:r w:rsidR="00EC1F5B">
        <w:t>1 079,9</w:t>
      </w:r>
      <w:r w:rsidR="00824EAE">
        <w:t xml:space="preserve"> тыс. рублей, в том числе:</w:t>
      </w:r>
    </w:p>
    <w:p w:rsidR="008D7A11" w:rsidRPr="008D7A11" w:rsidRDefault="00DD5B16" w:rsidP="008D7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D5B16">
        <w:rPr>
          <w:rFonts w:ascii="Times New Roman" w:hAnsi="Times New Roman"/>
          <w:sz w:val="24"/>
          <w:szCs w:val="24"/>
        </w:rPr>
        <w:t xml:space="preserve">- по подразделу </w:t>
      </w:r>
      <w:r w:rsidR="00EF0CA1" w:rsidRPr="00EF0CA1">
        <w:rPr>
          <w:rFonts w:ascii="Times New Roman" w:hAnsi="Times New Roman"/>
          <w:sz w:val="24"/>
          <w:szCs w:val="24"/>
          <w:u w:val="single"/>
        </w:rPr>
        <w:t>05</w:t>
      </w:r>
      <w:r w:rsidRPr="00EF0CA1">
        <w:rPr>
          <w:rFonts w:ascii="Times New Roman" w:hAnsi="Times New Roman"/>
          <w:sz w:val="24"/>
          <w:szCs w:val="24"/>
          <w:u w:val="single"/>
        </w:rPr>
        <w:t>0</w:t>
      </w:r>
      <w:r w:rsidRPr="00DD5B16">
        <w:rPr>
          <w:rFonts w:ascii="Times New Roman" w:hAnsi="Times New Roman"/>
          <w:sz w:val="24"/>
          <w:szCs w:val="24"/>
          <w:u w:val="single"/>
        </w:rPr>
        <w:t xml:space="preserve">2 «Коммунальное хозяйство» </w:t>
      </w:r>
      <w:r w:rsidR="008D7A11" w:rsidRPr="008D7A11">
        <w:rPr>
          <w:rFonts w:ascii="Times New Roman" w:hAnsi="Times New Roman"/>
          <w:sz w:val="24"/>
          <w:szCs w:val="24"/>
        </w:rPr>
        <w:t>в</w:t>
      </w:r>
      <w:r w:rsidRPr="008D7A11">
        <w:rPr>
          <w:rFonts w:ascii="Times New Roman" w:hAnsi="Times New Roman"/>
          <w:sz w:val="24"/>
          <w:szCs w:val="24"/>
        </w:rPr>
        <w:t xml:space="preserve"> р</w:t>
      </w:r>
      <w:r w:rsidRPr="00DD5B16">
        <w:rPr>
          <w:rFonts w:ascii="Times New Roman" w:hAnsi="Times New Roman"/>
          <w:sz w:val="24"/>
          <w:szCs w:val="24"/>
        </w:rPr>
        <w:t xml:space="preserve">амках программы </w:t>
      </w:r>
      <w:r w:rsidR="008D7A11" w:rsidRPr="00DD5B16">
        <w:rPr>
          <w:rFonts w:ascii="Times New Roman" w:hAnsi="Times New Roman"/>
          <w:sz w:val="24"/>
          <w:szCs w:val="24"/>
        </w:rPr>
        <w:t>«</w:t>
      </w:r>
      <w:r w:rsidR="008D7A11">
        <w:rPr>
          <w:rFonts w:ascii="Times New Roman" w:hAnsi="Times New Roman"/>
          <w:sz w:val="24"/>
          <w:szCs w:val="24"/>
        </w:rPr>
        <w:t>Модернизация объектов коммунального хозяйства Иркутской области</w:t>
      </w:r>
      <w:r w:rsidR="008D7A11" w:rsidRPr="00DD5B16">
        <w:rPr>
          <w:rFonts w:ascii="Times New Roman" w:hAnsi="Times New Roman"/>
          <w:sz w:val="24"/>
          <w:szCs w:val="24"/>
        </w:rPr>
        <w:t>»</w:t>
      </w:r>
      <w:r w:rsidR="008D7A11">
        <w:rPr>
          <w:rFonts w:ascii="Times New Roman" w:hAnsi="Times New Roman"/>
          <w:sz w:val="24"/>
          <w:szCs w:val="24"/>
        </w:rPr>
        <w:t xml:space="preserve"> на 2019-2024гг.</w:t>
      </w:r>
      <w:r w:rsidR="008D7A11" w:rsidRPr="00DD5B16">
        <w:rPr>
          <w:rFonts w:ascii="Times New Roman" w:hAnsi="Times New Roman"/>
          <w:sz w:val="24"/>
          <w:szCs w:val="24"/>
        </w:rPr>
        <w:t xml:space="preserve"> </w:t>
      </w:r>
      <w:r w:rsidR="008D7A11">
        <w:rPr>
          <w:rFonts w:ascii="Times New Roman" w:hAnsi="Times New Roman"/>
          <w:sz w:val="24"/>
          <w:szCs w:val="24"/>
        </w:rPr>
        <w:t>за счет средств местного бюджета в сумме 1 001,9 тыс. рублей предусмотрен капитальный ремонт котельной «Центральная»;</w:t>
      </w:r>
    </w:p>
    <w:p w:rsidR="000547CC" w:rsidRDefault="00DF2284" w:rsidP="00DD5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="00EF0CA1" w:rsidRPr="00EF0CA1">
        <w:rPr>
          <w:rFonts w:ascii="Times New Roman" w:hAnsi="Times New Roman"/>
          <w:sz w:val="24"/>
          <w:szCs w:val="24"/>
          <w:u w:val="single"/>
        </w:rPr>
        <w:t>05</w:t>
      </w:r>
      <w:r w:rsidRPr="00EF0CA1">
        <w:rPr>
          <w:rFonts w:ascii="Times New Roman" w:hAnsi="Times New Roman"/>
          <w:sz w:val="24"/>
          <w:szCs w:val="24"/>
          <w:u w:val="single"/>
        </w:rPr>
        <w:t>03</w:t>
      </w:r>
      <w:r w:rsidRPr="00DF2284">
        <w:rPr>
          <w:rFonts w:ascii="Times New Roman" w:hAnsi="Times New Roman"/>
          <w:sz w:val="24"/>
          <w:szCs w:val="24"/>
          <w:u w:val="single"/>
        </w:rPr>
        <w:t xml:space="preserve"> «Благоустройство»</w:t>
      </w:r>
      <w:r>
        <w:rPr>
          <w:rFonts w:ascii="Times New Roman" w:hAnsi="Times New Roman"/>
          <w:sz w:val="24"/>
          <w:szCs w:val="24"/>
        </w:rPr>
        <w:t xml:space="preserve"> </w:t>
      </w:r>
      <w:r w:rsidR="000547CC">
        <w:rPr>
          <w:rFonts w:ascii="Times New Roman" w:hAnsi="Times New Roman"/>
          <w:sz w:val="24"/>
          <w:szCs w:val="24"/>
        </w:rPr>
        <w:t xml:space="preserve"> </w:t>
      </w:r>
      <w:r w:rsidR="002215B0">
        <w:rPr>
          <w:rFonts w:ascii="Times New Roman" w:hAnsi="Times New Roman"/>
          <w:sz w:val="24"/>
          <w:szCs w:val="24"/>
        </w:rPr>
        <w:t xml:space="preserve">в сумме </w:t>
      </w:r>
      <w:r w:rsidR="00C5552F">
        <w:rPr>
          <w:rFonts w:ascii="Times New Roman" w:hAnsi="Times New Roman"/>
          <w:sz w:val="24"/>
          <w:szCs w:val="24"/>
        </w:rPr>
        <w:t>7</w:t>
      </w:r>
      <w:r w:rsidR="008D7A11">
        <w:rPr>
          <w:rFonts w:ascii="Times New Roman" w:hAnsi="Times New Roman"/>
          <w:sz w:val="24"/>
          <w:szCs w:val="24"/>
        </w:rPr>
        <w:t>8,0</w:t>
      </w:r>
      <w:r w:rsidR="002215B0">
        <w:rPr>
          <w:rFonts w:ascii="Times New Roman" w:hAnsi="Times New Roman"/>
          <w:sz w:val="24"/>
          <w:szCs w:val="24"/>
        </w:rPr>
        <w:t xml:space="preserve"> тыс. рублей </w:t>
      </w:r>
      <w:r w:rsidR="00C5552F">
        <w:rPr>
          <w:rFonts w:ascii="Times New Roman" w:hAnsi="Times New Roman"/>
          <w:sz w:val="24"/>
          <w:szCs w:val="24"/>
        </w:rPr>
        <w:t>на мероприятия по благоустройству поселения</w:t>
      </w:r>
      <w:r w:rsidR="007B67CC">
        <w:rPr>
          <w:rFonts w:ascii="Times New Roman" w:hAnsi="Times New Roman"/>
          <w:sz w:val="24"/>
          <w:szCs w:val="24"/>
        </w:rPr>
        <w:t>.</w:t>
      </w:r>
      <w:r w:rsidR="002215B0">
        <w:rPr>
          <w:rFonts w:ascii="Times New Roman" w:hAnsi="Times New Roman"/>
          <w:sz w:val="24"/>
          <w:szCs w:val="24"/>
        </w:rPr>
        <w:tab/>
      </w:r>
    </w:p>
    <w:p w:rsidR="00231CCC" w:rsidRPr="001D0496" w:rsidRDefault="00EF0CA1" w:rsidP="001D0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0496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44725D" w:rsidRPr="001D0496">
        <w:rPr>
          <w:rFonts w:ascii="Times New Roman" w:hAnsi="Times New Roman"/>
          <w:sz w:val="24"/>
          <w:szCs w:val="24"/>
        </w:rPr>
        <w:t xml:space="preserve"> </w:t>
      </w:r>
      <w:r w:rsidRPr="001D0496">
        <w:rPr>
          <w:rFonts w:ascii="Times New Roman" w:hAnsi="Times New Roman"/>
          <w:sz w:val="24"/>
          <w:szCs w:val="24"/>
        </w:rPr>
        <w:t>По разделу 07</w:t>
      </w:r>
      <w:r w:rsidRPr="001D0496">
        <w:rPr>
          <w:rFonts w:ascii="Times New Roman" w:hAnsi="Times New Roman"/>
          <w:b/>
          <w:sz w:val="24"/>
          <w:szCs w:val="24"/>
        </w:rPr>
        <w:t xml:space="preserve"> «Образование»</w:t>
      </w:r>
      <w:r w:rsidRPr="001D0496">
        <w:rPr>
          <w:rFonts w:ascii="Times New Roman" w:hAnsi="Times New Roman"/>
          <w:sz w:val="24"/>
          <w:szCs w:val="24"/>
        </w:rPr>
        <w:t xml:space="preserve"> (подраздел </w:t>
      </w:r>
      <w:r w:rsidRPr="001D0496">
        <w:rPr>
          <w:rFonts w:ascii="Times New Roman" w:hAnsi="Times New Roman"/>
          <w:sz w:val="24"/>
          <w:szCs w:val="24"/>
          <w:u w:val="single"/>
        </w:rPr>
        <w:t>0705 «Профессиональная подготовка</w:t>
      </w:r>
      <w:r w:rsidR="00DC3C7B" w:rsidRPr="001D0496">
        <w:rPr>
          <w:rFonts w:ascii="Times New Roman" w:hAnsi="Times New Roman"/>
          <w:sz w:val="24"/>
          <w:szCs w:val="24"/>
          <w:u w:val="single"/>
        </w:rPr>
        <w:t>, переподготовка и повышение квалификации</w:t>
      </w:r>
      <w:r w:rsidRPr="001D0496">
        <w:rPr>
          <w:rFonts w:ascii="Times New Roman" w:hAnsi="Times New Roman"/>
          <w:sz w:val="24"/>
          <w:szCs w:val="24"/>
          <w:u w:val="single"/>
        </w:rPr>
        <w:t>»</w:t>
      </w:r>
      <w:r w:rsidRPr="001D0496">
        <w:rPr>
          <w:rFonts w:ascii="Times New Roman" w:hAnsi="Times New Roman"/>
          <w:sz w:val="24"/>
          <w:szCs w:val="24"/>
        </w:rPr>
        <w:t xml:space="preserve">) предусмотрены расходы на </w:t>
      </w:r>
      <w:r w:rsidR="00DC3C7B" w:rsidRPr="001D0496">
        <w:rPr>
          <w:rFonts w:ascii="Times New Roman" w:hAnsi="Times New Roman"/>
          <w:sz w:val="24"/>
          <w:szCs w:val="24"/>
        </w:rPr>
        <w:t xml:space="preserve">профессиональную подготовку, переподготовку и повышение квалификации специалистов в </w:t>
      </w:r>
      <w:r w:rsidRPr="001D0496">
        <w:rPr>
          <w:rFonts w:ascii="Times New Roman" w:hAnsi="Times New Roman"/>
          <w:sz w:val="24"/>
          <w:szCs w:val="24"/>
        </w:rPr>
        <w:t>20</w:t>
      </w:r>
      <w:r w:rsidR="00DC3C7B" w:rsidRPr="001D0496">
        <w:rPr>
          <w:rFonts w:ascii="Times New Roman" w:hAnsi="Times New Roman"/>
          <w:sz w:val="24"/>
          <w:szCs w:val="24"/>
        </w:rPr>
        <w:t>20-2022</w:t>
      </w:r>
      <w:r w:rsidRPr="001D0496">
        <w:rPr>
          <w:rFonts w:ascii="Times New Roman" w:hAnsi="Times New Roman"/>
          <w:sz w:val="24"/>
          <w:szCs w:val="24"/>
        </w:rPr>
        <w:t xml:space="preserve"> год</w:t>
      </w:r>
      <w:r w:rsidR="00DC3C7B" w:rsidRPr="001D0496">
        <w:rPr>
          <w:rFonts w:ascii="Times New Roman" w:hAnsi="Times New Roman"/>
          <w:sz w:val="24"/>
          <w:szCs w:val="24"/>
        </w:rPr>
        <w:t>ах</w:t>
      </w:r>
      <w:r w:rsidRPr="001D0496">
        <w:rPr>
          <w:rFonts w:ascii="Times New Roman" w:hAnsi="Times New Roman"/>
          <w:sz w:val="24"/>
          <w:szCs w:val="24"/>
        </w:rPr>
        <w:t xml:space="preserve"> </w:t>
      </w:r>
      <w:r w:rsidR="00DC3C7B" w:rsidRPr="001D0496">
        <w:rPr>
          <w:rFonts w:ascii="Times New Roman" w:hAnsi="Times New Roman"/>
          <w:sz w:val="24"/>
          <w:szCs w:val="24"/>
        </w:rPr>
        <w:t xml:space="preserve"> в сумме   </w:t>
      </w:r>
      <w:r w:rsidRPr="001D0496">
        <w:rPr>
          <w:rFonts w:ascii="Times New Roman" w:hAnsi="Times New Roman"/>
          <w:sz w:val="24"/>
          <w:szCs w:val="24"/>
        </w:rPr>
        <w:t xml:space="preserve"> </w:t>
      </w:r>
      <w:r w:rsidR="008D7A11">
        <w:rPr>
          <w:rFonts w:ascii="Times New Roman" w:hAnsi="Times New Roman"/>
          <w:sz w:val="24"/>
          <w:szCs w:val="24"/>
        </w:rPr>
        <w:t>10</w:t>
      </w:r>
      <w:r w:rsidR="001D0496">
        <w:rPr>
          <w:rFonts w:ascii="Times New Roman" w:hAnsi="Times New Roman"/>
          <w:sz w:val="24"/>
          <w:szCs w:val="24"/>
        </w:rPr>
        <w:t>,0</w:t>
      </w:r>
      <w:r w:rsidRPr="001D0496">
        <w:rPr>
          <w:rFonts w:ascii="Times New Roman" w:hAnsi="Times New Roman"/>
          <w:sz w:val="24"/>
          <w:szCs w:val="24"/>
        </w:rPr>
        <w:t xml:space="preserve"> тыс. рублей</w:t>
      </w:r>
      <w:r w:rsidR="00FD33F4">
        <w:rPr>
          <w:rFonts w:ascii="Times New Roman" w:hAnsi="Times New Roman"/>
          <w:sz w:val="24"/>
          <w:szCs w:val="24"/>
        </w:rPr>
        <w:t xml:space="preserve"> ежегодно</w:t>
      </w:r>
      <w:r w:rsidR="00DC3C7B" w:rsidRPr="001D0496">
        <w:rPr>
          <w:rFonts w:ascii="Times New Roman" w:hAnsi="Times New Roman"/>
          <w:sz w:val="24"/>
          <w:szCs w:val="24"/>
        </w:rPr>
        <w:t>.</w:t>
      </w:r>
    </w:p>
    <w:p w:rsidR="00510F78" w:rsidRDefault="00510F78" w:rsidP="00F45C3D">
      <w:pPr>
        <w:pStyle w:val="Default"/>
        <w:jc w:val="both"/>
      </w:pPr>
      <w:r>
        <w:t xml:space="preserve">       </w:t>
      </w:r>
      <w:r w:rsidR="0044725D">
        <w:t xml:space="preserve"> </w:t>
      </w:r>
      <w:r w:rsidR="00DC3C7B">
        <w:t xml:space="preserve">По разделу </w:t>
      </w:r>
      <w:r w:rsidR="00DC3C7B" w:rsidRPr="00127651">
        <w:t>08</w:t>
      </w:r>
      <w:r w:rsidR="00DC3C7B" w:rsidRPr="00127651">
        <w:rPr>
          <w:b/>
        </w:rPr>
        <w:t xml:space="preserve"> «Культура, кинематография»</w:t>
      </w:r>
      <w:r w:rsidR="00DC3C7B">
        <w:t xml:space="preserve"> предусмотрены расходы на 20</w:t>
      </w:r>
      <w:r>
        <w:t>20</w:t>
      </w:r>
      <w:r w:rsidR="00DC3C7B">
        <w:t xml:space="preserve"> год</w:t>
      </w:r>
      <w:r>
        <w:t xml:space="preserve"> в сумме</w:t>
      </w:r>
      <w:r w:rsidR="00127651">
        <w:t xml:space="preserve"> </w:t>
      </w:r>
      <w:r w:rsidR="008D7A11">
        <w:t>3 748,3</w:t>
      </w:r>
      <w:r w:rsidR="00DC3C7B">
        <w:t xml:space="preserve"> тыс. рублей. </w:t>
      </w:r>
    </w:p>
    <w:p w:rsidR="00510F78" w:rsidRDefault="00510F78" w:rsidP="00F45C3D">
      <w:pPr>
        <w:pStyle w:val="Default"/>
        <w:jc w:val="both"/>
      </w:pPr>
      <w:r>
        <w:t xml:space="preserve">       </w:t>
      </w:r>
      <w:r w:rsidR="0044725D">
        <w:t xml:space="preserve"> </w:t>
      </w:r>
      <w:r w:rsidR="00DC3C7B">
        <w:t xml:space="preserve">Так, по подразделу </w:t>
      </w:r>
      <w:r w:rsidR="00DC3C7B" w:rsidRPr="00510F78">
        <w:rPr>
          <w:u w:val="single"/>
        </w:rPr>
        <w:t>0801 «Культура»</w:t>
      </w:r>
      <w:r w:rsidR="00DC3C7B">
        <w:t xml:space="preserve"> расходы на 20</w:t>
      </w:r>
      <w:r>
        <w:t>20</w:t>
      </w:r>
      <w:r w:rsidR="00DC3C7B">
        <w:t xml:space="preserve"> год определены </w:t>
      </w:r>
      <w:r>
        <w:t>на</w:t>
      </w:r>
      <w:r w:rsidR="00DC3C7B">
        <w:t xml:space="preserve">: </w:t>
      </w:r>
    </w:p>
    <w:p w:rsidR="00510F78" w:rsidRDefault="00510F78" w:rsidP="00F45C3D">
      <w:pPr>
        <w:pStyle w:val="Default"/>
        <w:jc w:val="both"/>
      </w:pPr>
      <w:r>
        <w:t xml:space="preserve">- заработную плату в сумме </w:t>
      </w:r>
      <w:r w:rsidR="008D7A11">
        <w:t>1 964,4</w:t>
      </w:r>
      <w:r w:rsidR="00127651">
        <w:t xml:space="preserve"> тыс. рублей</w:t>
      </w:r>
      <w:r>
        <w:t>;</w:t>
      </w:r>
    </w:p>
    <w:p w:rsidR="00510F78" w:rsidRDefault="00510F78" w:rsidP="00F45C3D">
      <w:pPr>
        <w:pStyle w:val="Default"/>
        <w:jc w:val="both"/>
      </w:pPr>
      <w:r>
        <w:t xml:space="preserve">-  начисления на выплаты по оплате труда в сумме </w:t>
      </w:r>
      <w:r w:rsidR="008D7A11">
        <w:t>628,3</w:t>
      </w:r>
      <w:r>
        <w:t xml:space="preserve"> тыс. рублей;</w:t>
      </w:r>
    </w:p>
    <w:p w:rsidR="00510F78" w:rsidRDefault="00510F78" w:rsidP="00F45C3D">
      <w:pPr>
        <w:pStyle w:val="Default"/>
        <w:jc w:val="both"/>
      </w:pPr>
      <w:r>
        <w:t xml:space="preserve">- </w:t>
      </w:r>
      <w:r w:rsidR="001B3812">
        <w:t>командировочные</w:t>
      </w:r>
      <w:r>
        <w:t xml:space="preserve"> расходы (суточные)</w:t>
      </w:r>
      <w:r w:rsidR="001B3812">
        <w:t xml:space="preserve"> в сумме </w:t>
      </w:r>
      <w:r w:rsidR="00A75187">
        <w:t>10,1</w:t>
      </w:r>
      <w:r w:rsidR="001B3812">
        <w:t xml:space="preserve"> тыс. рублей;</w:t>
      </w:r>
    </w:p>
    <w:p w:rsidR="001B3812" w:rsidRDefault="001B3812" w:rsidP="00F45C3D">
      <w:pPr>
        <w:pStyle w:val="Default"/>
        <w:jc w:val="both"/>
      </w:pPr>
      <w:r>
        <w:t xml:space="preserve">- льготный проезд в сумме </w:t>
      </w:r>
      <w:r w:rsidR="008D7A11">
        <w:t>15</w:t>
      </w:r>
      <w:r>
        <w:t>,0 тыс. рублей;</w:t>
      </w:r>
    </w:p>
    <w:p w:rsidR="001B3812" w:rsidRDefault="001B3812" w:rsidP="00F45C3D">
      <w:pPr>
        <w:pStyle w:val="Default"/>
        <w:jc w:val="both"/>
      </w:pPr>
      <w:r>
        <w:t xml:space="preserve">- коммунальные услуги в сумме </w:t>
      </w:r>
      <w:r w:rsidR="008D7A11">
        <w:t>523</w:t>
      </w:r>
      <w:r w:rsidR="001D0496">
        <w:t>,0</w:t>
      </w:r>
      <w:r>
        <w:t xml:space="preserve"> тыс. рублей;</w:t>
      </w:r>
    </w:p>
    <w:p w:rsidR="001B3812" w:rsidRDefault="00A75187" w:rsidP="00F45C3D">
      <w:pPr>
        <w:pStyle w:val="Default"/>
        <w:jc w:val="both"/>
      </w:pPr>
      <w:r>
        <w:t xml:space="preserve">- </w:t>
      </w:r>
      <w:r w:rsidR="001B3812">
        <w:t xml:space="preserve"> </w:t>
      </w:r>
      <w:r>
        <w:t xml:space="preserve">экспертиза </w:t>
      </w:r>
      <w:r w:rsidR="001B3812">
        <w:t xml:space="preserve">в сумме </w:t>
      </w:r>
      <w:r>
        <w:t>10</w:t>
      </w:r>
      <w:r w:rsidR="001D0496">
        <w:t>0</w:t>
      </w:r>
      <w:r w:rsidR="001B3812">
        <w:t>,0 тыс. рублей;</w:t>
      </w:r>
    </w:p>
    <w:p w:rsidR="001B3812" w:rsidRDefault="00F556A7" w:rsidP="00F45C3D">
      <w:pPr>
        <w:pStyle w:val="Default"/>
        <w:jc w:val="both"/>
      </w:pPr>
      <w:r>
        <w:t>-</w:t>
      </w:r>
      <w:r w:rsidR="001B3812">
        <w:t xml:space="preserve"> </w:t>
      </w:r>
      <w:r w:rsidR="00A75187">
        <w:t xml:space="preserve">госпошлина, </w:t>
      </w:r>
      <w:r w:rsidR="001B3812">
        <w:t xml:space="preserve">штрафы на сумму </w:t>
      </w:r>
      <w:r w:rsidR="00A75187">
        <w:t>5,5</w:t>
      </w:r>
      <w:r w:rsidR="001B3812">
        <w:t xml:space="preserve"> тыс. рублей;</w:t>
      </w:r>
    </w:p>
    <w:p w:rsidR="00F556A7" w:rsidRDefault="00F556A7" w:rsidP="00F45C3D">
      <w:pPr>
        <w:pStyle w:val="Default"/>
        <w:jc w:val="both"/>
      </w:pPr>
      <w:r>
        <w:t xml:space="preserve">- </w:t>
      </w:r>
      <w:r w:rsidR="00A75187">
        <w:t>возмещение морального вреда</w:t>
      </w:r>
      <w:r>
        <w:t xml:space="preserve"> в сумме </w:t>
      </w:r>
      <w:r w:rsidR="00A75187">
        <w:t>202</w:t>
      </w:r>
      <w:r>
        <w:t>,0 тыс. рублей;</w:t>
      </w:r>
    </w:p>
    <w:p w:rsidR="00F556A7" w:rsidRDefault="00F556A7" w:rsidP="00F45C3D">
      <w:pPr>
        <w:pStyle w:val="Default"/>
        <w:jc w:val="both"/>
      </w:pPr>
      <w:r>
        <w:t xml:space="preserve">- </w:t>
      </w:r>
      <w:r w:rsidR="00A75187">
        <w:t>прочие объекты, относящиеся к основным средствам</w:t>
      </w:r>
      <w:r>
        <w:t xml:space="preserve"> в сумме 3</w:t>
      </w:r>
      <w:r w:rsidR="00A75187">
        <w:t>00,0 тыс. рублей.</w:t>
      </w:r>
    </w:p>
    <w:p w:rsidR="00A75187" w:rsidRPr="00DC6F16" w:rsidRDefault="00A75187" w:rsidP="00A75187">
      <w:pPr>
        <w:pStyle w:val="Default"/>
        <w:jc w:val="both"/>
        <w:rPr>
          <w:b/>
        </w:rPr>
      </w:pPr>
      <w:r>
        <w:t xml:space="preserve">       По разделу 10 </w:t>
      </w:r>
      <w:r w:rsidRPr="00127651">
        <w:rPr>
          <w:b/>
        </w:rPr>
        <w:t>«Социальная политика»</w:t>
      </w:r>
      <w:r>
        <w:t xml:space="preserve"> предусмотрены расходы на 2020 год в сумме 288,0 тыс. рублей на выплаты пенсии муниципальным служащим.</w:t>
      </w:r>
    </w:p>
    <w:p w:rsidR="00B7624B" w:rsidRPr="00B7624B" w:rsidRDefault="00127651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624B">
        <w:rPr>
          <w:rFonts w:ascii="Times New Roman" w:hAnsi="Times New Roman"/>
          <w:sz w:val="24"/>
          <w:szCs w:val="24"/>
        </w:rPr>
        <w:t xml:space="preserve">       </w:t>
      </w:r>
      <w:r w:rsidR="0044725D" w:rsidRPr="00B7624B">
        <w:rPr>
          <w:rFonts w:ascii="Times New Roman" w:hAnsi="Times New Roman"/>
          <w:sz w:val="24"/>
          <w:szCs w:val="24"/>
        </w:rPr>
        <w:t xml:space="preserve"> </w:t>
      </w:r>
      <w:r w:rsidR="00DC3C7B" w:rsidRPr="00B7624B">
        <w:rPr>
          <w:rFonts w:ascii="Times New Roman" w:hAnsi="Times New Roman"/>
          <w:sz w:val="24"/>
          <w:szCs w:val="24"/>
        </w:rPr>
        <w:t>По разделу 1</w:t>
      </w:r>
      <w:r w:rsidR="00F556A7" w:rsidRPr="00B7624B">
        <w:rPr>
          <w:rFonts w:ascii="Times New Roman" w:hAnsi="Times New Roman"/>
          <w:sz w:val="24"/>
          <w:szCs w:val="24"/>
        </w:rPr>
        <w:t>1</w:t>
      </w:r>
      <w:r w:rsidR="00DC3C7B" w:rsidRPr="00B7624B">
        <w:rPr>
          <w:rFonts w:ascii="Times New Roman" w:hAnsi="Times New Roman"/>
          <w:sz w:val="24"/>
          <w:szCs w:val="24"/>
        </w:rPr>
        <w:t xml:space="preserve"> </w:t>
      </w:r>
      <w:r w:rsidR="00DC3C7B" w:rsidRPr="00B7624B">
        <w:rPr>
          <w:rFonts w:ascii="Times New Roman" w:hAnsi="Times New Roman"/>
          <w:b/>
          <w:sz w:val="24"/>
          <w:szCs w:val="24"/>
        </w:rPr>
        <w:t>«</w:t>
      </w:r>
      <w:r w:rsidR="00F556A7" w:rsidRPr="00B7624B">
        <w:rPr>
          <w:rFonts w:ascii="Times New Roman" w:hAnsi="Times New Roman"/>
          <w:b/>
          <w:sz w:val="24"/>
          <w:szCs w:val="24"/>
        </w:rPr>
        <w:t>Физическая культура и спорт</w:t>
      </w:r>
      <w:r w:rsidR="00DC3C7B" w:rsidRPr="00B7624B">
        <w:rPr>
          <w:rFonts w:ascii="Times New Roman" w:hAnsi="Times New Roman"/>
          <w:b/>
          <w:sz w:val="24"/>
          <w:szCs w:val="24"/>
        </w:rPr>
        <w:t>»</w:t>
      </w:r>
      <w:r w:rsidR="00DC3C7B" w:rsidRPr="00B7624B">
        <w:rPr>
          <w:rFonts w:ascii="Times New Roman" w:hAnsi="Times New Roman"/>
          <w:sz w:val="24"/>
          <w:szCs w:val="24"/>
        </w:rPr>
        <w:t xml:space="preserve"> </w:t>
      </w:r>
      <w:r w:rsidR="00B7624B">
        <w:rPr>
          <w:rFonts w:ascii="Times New Roman" w:hAnsi="Times New Roman"/>
          <w:sz w:val="24"/>
          <w:szCs w:val="24"/>
        </w:rPr>
        <w:t xml:space="preserve">в сумме 295,1 тыс. рублей </w:t>
      </w:r>
      <w:r w:rsidR="00DC3C7B" w:rsidRPr="00B7624B">
        <w:rPr>
          <w:rFonts w:ascii="Times New Roman" w:hAnsi="Times New Roman"/>
          <w:sz w:val="24"/>
          <w:szCs w:val="24"/>
        </w:rPr>
        <w:t>предусмотрены расходы на 20</w:t>
      </w:r>
      <w:r w:rsidRPr="00B7624B">
        <w:rPr>
          <w:rFonts w:ascii="Times New Roman" w:hAnsi="Times New Roman"/>
          <w:sz w:val="24"/>
          <w:szCs w:val="24"/>
        </w:rPr>
        <w:t>20</w:t>
      </w:r>
      <w:r w:rsidR="00DC3C7B" w:rsidRPr="00B7624B">
        <w:rPr>
          <w:rFonts w:ascii="Times New Roman" w:hAnsi="Times New Roman"/>
          <w:sz w:val="24"/>
          <w:szCs w:val="24"/>
        </w:rPr>
        <w:t xml:space="preserve"> год</w:t>
      </w:r>
      <w:r w:rsidR="00B7624B" w:rsidRPr="00B7624B">
        <w:rPr>
          <w:rFonts w:ascii="Times New Roman" w:hAnsi="Times New Roman"/>
          <w:sz w:val="24"/>
          <w:szCs w:val="24"/>
        </w:rPr>
        <w:t xml:space="preserve"> </w:t>
      </w:r>
      <w:r w:rsidR="00B7624B">
        <w:rPr>
          <w:rFonts w:ascii="Times New Roman" w:hAnsi="Times New Roman"/>
          <w:sz w:val="24"/>
          <w:szCs w:val="24"/>
        </w:rPr>
        <w:t>в</w:t>
      </w:r>
      <w:r w:rsidR="00B7624B" w:rsidRPr="00B7624B">
        <w:rPr>
          <w:rFonts w:ascii="Times New Roman" w:hAnsi="Times New Roman"/>
          <w:sz w:val="24"/>
          <w:szCs w:val="24"/>
        </w:rPr>
        <w:t xml:space="preserve"> рамках программы «Реализация мероприятий перечня народных инициатив» за счет средств областного бюджета</w:t>
      </w:r>
      <w:r w:rsidR="00B7624B">
        <w:rPr>
          <w:rFonts w:ascii="Times New Roman" w:hAnsi="Times New Roman"/>
          <w:sz w:val="24"/>
          <w:szCs w:val="24"/>
        </w:rPr>
        <w:t xml:space="preserve"> в сумме 283,3 тыс. рубле</w:t>
      </w:r>
      <w:r w:rsidR="00B7624B" w:rsidRPr="00B7624B">
        <w:rPr>
          <w:rFonts w:ascii="Times New Roman" w:hAnsi="Times New Roman"/>
          <w:sz w:val="24"/>
          <w:szCs w:val="24"/>
        </w:rPr>
        <w:t xml:space="preserve"> и за счет средств местного бюджета </w:t>
      </w:r>
      <w:r w:rsidR="00B7624B">
        <w:rPr>
          <w:rFonts w:ascii="Times New Roman" w:hAnsi="Times New Roman"/>
          <w:sz w:val="24"/>
          <w:szCs w:val="24"/>
        </w:rPr>
        <w:t xml:space="preserve">в сумме 11,8 тыс. рублей </w:t>
      </w:r>
      <w:r w:rsidR="00B7624B" w:rsidRPr="00B7624B">
        <w:rPr>
          <w:rFonts w:ascii="Times New Roman" w:hAnsi="Times New Roman"/>
          <w:sz w:val="24"/>
          <w:szCs w:val="24"/>
        </w:rPr>
        <w:t xml:space="preserve">на приобретение спортивного </w:t>
      </w:r>
      <w:r w:rsidR="00B7624B">
        <w:rPr>
          <w:rFonts w:ascii="Times New Roman" w:hAnsi="Times New Roman"/>
          <w:sz w:val="24"/>
          <w:szCs w:val="24"/>
        </w:rPr>
        <w:t>инвентаря</w:t>
      </w:r>
      <w:r w:rsidR="00B7624B" w:rsidRPr="00B7624B">
        <w:rPr>
          <w:rFonts w:ascii="Times New Roman" w:hAnsi="Times New Roman"/>
          <w:sz w:val="24"/>
          <w:szCs w:val="24"/>
        </w:rPr>
        <w:t xml:space="preserve">. </w:t>
      </w:r>
    </w:p>
    <w:p w:rsidR="00D4118D" w:rsidRPr="00F2442F" w:rsidRDefault="00F2442F" w:rsidP="00B7624B">
      <w:pPr>
        <w:pStyle w:val="Default"/>
        <w:jc w:val="both"/>
        <w:rPr>
          <w:b/>
        </w:rPr>
      </w:pPr>
      <w:r w:rsidRPr="00B7624B">
        <w:rPr>
          <w:b/>
        </w:rPr>
        <w:t xml:space="preserve">      </w:t>
      </w:r>
      <w:r w:rsidR="00F25486" w:rsidRPr="00B7624B">
        <w:rPr>
          <w:b/>
        </w:rPr>
        <w:t xml:space="preserve"> </w:t>
      </w:r>
      <w:r w:rsidR="0044725D" w:rsidRPr="00B7624B">
        <w:rPr>
          <w:b/>
        </w:rPr>
        <w:t xml:space="preserve"> </w:t>
      </w:r>
      <w:r w:rsidRPr="00B7624B">
        <w:t>По р</w:t>
      </w:r>
      <w:r w:rsidR="004F5F5F" w:rsidRPr="00B7624B">
        <w:t>аздел</w:t>
      </w:r>
      <w:r w:rsidRPr="00B7624B">
        <w:t>у</w:t>
      </w:r>
      <w:r w:rsidR="00B239E9" w:rsidRPr="00B7624B">
        <w:rPr>
          <w:b/>
        </w:rPr>
        <w:t xml:space="preserve"> </w:t>
      </w:r>
      <w:r w:rsidR="00B239E9" w:rsidRPr="00B7624B">
        <w:t>1</w:t>
      </w:r>
      <w:r w:rsidR="00D4118D" w:rsidRPr="00B7624B">
        <w:t>3</w:t>
      </w:r>
      <w:r w:rsidR="004F5F5F" w:rsidRPr="00B7624B">
        <w:rPr>
          <w:b/>
        </w:rPr>
        <w:t xml:space="preserve"> </w:t>
      </w:r>
      <w:r w:rsidR="00D4118D" w:rsidRPr="00B7624B">
        <w:rPr>
          <w:b/>
        </w:rPr>
        <w:t xml:space="preserve">«Обслуживание государственного внутреннего долга» </w:t>
      </w:r>
      <w:r w:rsidR="00D4118D" w:rsidRPr="00B7624B">
        <w:t>Проектом</w:t>
      </w:r>
      <w:r w:rsidR="00D4118D">
        <w:t xml:space="preserve"> бюджета </w:t>
      </w:r>
      <w:r w:rsidR="00B84FBF">
        <w:t xml:space="preserve">на 2020 год </w:t>
      </w:r>
      <w:r w:rsidR="00D4118D">
        <w:t xml:space="preserve">предусмотрены </w:t>
      </w:r>
      <w:r w:rsidR="002A7380">
        <w:t>ассигнования</w:t>
      </w:r>
      <w:r w:rsidR="00D4118D">
        <w:t xml:space="preserve">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62221A" w:rsidRDefault="00496FCB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44725D">
        <w:rPr>
          <w:rFonts w:ascii="Times New Roman" w:hAnsi="Times New Roman"/>
          <w:sz w:val="24"/>
          <w:szCs w:val="24"/>
        </w:rPr>
        <w:t xml:space="preserve"> </w:t>
      </w:r>
      <w:r w:rsidR="0062221A"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 и </w:t>
      </w:r>
      <w:r w:rsidR="0062221A">
        <w:rPr>
          <w:rFonts w:ascii="Times New Roman" w:hAnsi="Times New Roman"/>
          <w:sz w:val="24"/>
          <w:szCs w:val="24"/>
        </w:rPr>
        <w:t xml:space="preserve">на </w:t>
      </w:r>
      <w:r w:rsidR="0062221A"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62221A">
        <w:rPr>
          <w:rFonts w:ascii="Times New Roman" w:hAnsi="Times New Roman"/>
          <w:sz w:val="24"/>
          <w:szCs w:val="24"/>
        </w:rPr>
        <w:t xml:space="preserve"> и </w:t>
      </w:r>
      <w:r w:rsidR="0062221A" w:rsidRPr="00DA04DB">
        <w:rPr>
          <w:rFonts w:ascii="Times New Roman" w:hAnsi="Times New Roman"/>
          <w:sz w:val="24"/>
          <w:szCs w:val="24"/>
        </w:rPr>
        <w:t>20</w:t>
      </w:r>
      <w:r w:rsidR="0062221A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62221A" w:rsidRPr="00DA04DB">
        <w:rPr>
          <w:rFonts w:ascii="Times New Roman" w:hAnsi="Times New Roman"/>
          <w:sz w:val="24"/>
          <w:szCs w:val="24"/>
        </w:rPr>
        <w:t xml:space="preserve"> годов </w:t>
      </w:r>
      <w:r w:rsidR="0062221A"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="0062221A"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 w:rsidR="0062221A">
        <w:rPr>
          <w:rFonts w:ascii="Times New Roman" w:hAnsi="Times New Roman"/>
          <w:color w:val="000000"/>
          <w:sz w:val="24"/>
          <w:szCs w:val="24"/>
        </w:rPr>
        <w:t>)</w:t>
      </w:r>
      <w:r w:rsidR="0062221A" w:rsidRPr="00D85EC7">
        <w:rPr>
          <w:rFonts w:ascii="Times New Roman" w:hAnsi="Times New Roman"/>
          <w:sz w:val="24"/>
          <w:szCs w:val="24"/>
        </w:rPr>
        <w:t xml:space="preserve"> </w:t>
      </w:r>
      <w:r w:rsidR="00B7624B" w:rsidRPr="00B7624B">
        <w:rPr>
          <w:rFonts w:ascii="Times New Roman" w:hAnsi="Times New Roman"/>
          <w:sz w:val="24"/>
          <w:szCs w:val="24"/>
        </w:rPr>
        <w:t>Речушинского СП</w:t>
      </w:r>
      <w:r w:rsidR="0062221A">
        <w:rPr>
          <w:rFonts w:ascii="Times New Roman" w:hAnsi="Times New Roman"/>
          <w:sz w:val="24"/>
          <w:szCs w:val="24"/>
        </w:rPr>
        <w:t xml:space="preserve">, </w:t>
      </w:r>
      <w:r w:rsidR="0062221A"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B7624B" w:rsidRPr="00B7624B">
        <w:rPr>
          <w:rFonts w:ascii="Times New Roman" w:hAnsi="Times New Roman"/>
          <w:sz w:val="24"/>
          <w:szCs w:val="24"/>
        </w:rPr>
        <w:t>Речушинского СП</w:t>
      </w:r>
      <w:r w:rsidR="00B7624B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«Объемы средств на исполнение расходного обязательства» на 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202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>
        <w:rPr>
          <w:rFonts w:ascii="Times New Roman" w:hAnsi="Times New Roman"/>
          <w:sz w:val="24"/>
          <w:szCs w:val="24"/>
        </w:rPr>
        <w:t xml:space="preserve"> год</w:t>
      </w:r>
      <w:r w:rsidR="00DE3486">
        <w:rPr>
          <w:rFonts w:ascii="Times New Roman" w:hAnsi="Times New Roman"/>
          <w:sz w:val="24"/>
          <w:szCs w:val="24"/>
        </w:rPr>
        <w:t>ов</w:t>
      </w:r>
      <w:r w:rsidR="00D4118D">
        <w:rPr>
          <w:rFonts w:ascii="Times New Roman" w:hAnsi="Times New Roman"/>
          <w:sz w:val="24"/>
          <w:szCs w:val="24"/>
        </w:rPr>
        <w:t xml:space="preserve">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B84FBF">
        <w:rPr>
          <w:rFonts w:ascii="Times New Roman" w:hAnsi="Times New Roman"/>
          <w:sz w:val="24"/>
          <w:szCs w:val="24"/>
        </w:rPr>
        <w:t>20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1</w:t>
      </w:r>
      <w:r w:rsidR="00D4118D">
        <w:rPr>
          <w:rFonts w:ascii="Times New Roman" w:hAnsi="Times New Roman"/>
          <w:sz w:val="24"/>
          <w:szCs w:val="24"/>
        </w:rPr>
        <w:t xml:space="preserve">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</w:t>
      </w:r>
      <w:r w:rsidR="00B84FBF">
        <w:rPr>
          <w:rFonts w:ascii="Times New Roman" w:hAnsi="Times New Roman"/>
          <w:sz w:val="24"/>
          <w:szCs w:val="24"/>
        </w:rPr>
        <w:t>2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E74F75" w:rsidRDefault="00E74F75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4F75" w:rsidRDefault="00E74F75" w:rsidP="00E74F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Анализ оценки ожидаемого исполнения бюджета Речушинского СП за 2019 год показал, что оценка ожидаемого исполнения бюджета за 2019 год представлена в разрезе разделов, подразделов, без отражения данных по целевым статьям классификации расходов бюджета, что снижает информативность представленных материалов и не позволяет в полной мере оценить показатели ожидаемого исполнения бюджета Речушинского СП в 2019 году. </w:t>
      </w:r>
    </w:p>
    <w:p w:rsidR="000E4E98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77872">
        <w:rPr>
          <w:rFonts w:ascii="Times New Roman" w:hAnsi="Times New Roman"/>
          <w:sz w:val="24"/>
          <w:szCs w:val="24"/>
        </w:rPr>
        <w:t xml:space="preserve">  </w:t>
      </w: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Выводы:</w:t>
      </w:r>
    </w:p>
    <w:p w:rsidR="005F206D" w:rsidRDefault="00066D26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551775" w:rsidRDefault="005F206D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 xml:space="preserve"> Представленный для экспертизы </w:t>
      </w:r>
      <w:r w:rsidR="00350358">
        <w:rPr>
          <w:rFonts w:ascii="Times New Roman" w:hAnsi="Times New Roman"/>
          <w:sz w:val="24"/>
          <w:szCs w:val="24"/>
        </w:rPr>
        <w:t>п</w:t>
      </w:r>
      <w:r w:rsidR="00066E9E">
        <w:rPr>
          <w:rFonts w:ascii="Times New Roman" w:hAnsi="Times New Roman"/>
          <w:sz w:val="24"/>
          <w:szCs w:val="24"/>
        </w:rPr>
        <w:t xml:space="preserve">роект решения </w:t>
      </w:r>
      <w:r w:rsidR="00350358">
        <w:rPr>
          <w:rFonts w:ascii="Times New Roman" w:hAnsi="Times New Roman"/>
          <w:sz w:val="24"/>
          <w:szCs w:val="24"/>
        </w:rPr>
        <w:t xml:space="preserve">Думы </w:t>
      </w:r>
      <w:r w:rsidR="00B7624B" w:rsidRPr="00B7624B">
        <w:rPr>
          <w:rFonts w:ascii="Times New Roman" w:hAnsi="Times New Roman"/>
          <w:sz w:val="24"/>
          <w:szCs w:val="24"/>
        </w:rPr>
        <w:t xml:space="preserve">Речушинского </w:t>
      </w:r>
      <w:r w:rsidR="00B7624B">
        <w:rPr>
          <w:rFonts w:ascii="Times New Roman" w:hAnsi="Times New Roman"/>
          <w:sz w:val="24"/>
          <w:szCs w:val="24"/>
        </w:rPr>
        <w:t>сель</w:t>
      </w:r>
      <w:r w:rsidR="00350358" w:rsidRPr="00743074">
        <w:rPr>
          <w:rFonts w:ascii="Times New Roman" w:hAnsi="Times New Roman"/>
          <w:bCs/>
          <w:sz w:val="24"/>
          <w:szCs w:val="24"/>
        </w:rPr>
        <w:t>ского</w:t>
      </w:r>
      <w:r w:rsidR="00350358">
        <w:rPr>
          <w:rFonts w:ascii="Times New Roman" w:hAnsi="Times New Roman"/>
          <w:sz w:val="24"/>
          <w:szCs w:val="24"/>
        </w:rPr>
        <w:t xml:space="preserve"> поселения </w:t>
      </w:r>
      <w:r w:rsidR="00066E9E">
        <w:rPr>
          <w:rFonts w:ascii="Times New Roman" w:hAnsi="Times New Roman"/>
          <w:sz w:val="24"/>
          <w:szCs w:val="24"/>
        </w:rPr>
        <w:t xml:space="preserve">«О бюджете </w:t>
      </w:r>
      <w:r w:rsidR="00B7624B" w:rsidRPr="00B7624B">
        <w:rPr>
          <w:rFonts w:ascii="Times New Roman" w:hAnsi="Times New Roman"/>
          <w:sz w:val="24"/>
          <w:szCs w:val="24"/>
        </w:rPr>
        <w:t>Речушинского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066E9E">
        <w:rPr>
          <w:rFonts w:ascii="Times New Roman" w:hAnsi="Times New Roman"/>
          <w:sz w:val="24"/>
          <w:szCs w:val="24"/>
        </w:rPr>
        <w:t xml:space="preserve"> на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20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и</w:t>
      </w:r>
      <w:r w:rsidR="00066E9E">
        <w:rPr>
          <w:rFonts w:ascii="Times New Roman" w:hAnsi="Times New Roman"/>
          <w:sz w:val="24"/>
          <w:szCs w:val="24"/>
        </w:rPr>
        <w:t xml:space="preserve"> на</w:t>
      </w:r>
      <w:r w:rsidR="00066E9E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066E9E">
        <w:rPr>
          <w:rFonts w:ascii="Times New Roman" w:hAnsi="Times New Roman"/>
          <w:sz w:val="24"/>
          <w:szCs w:val="24"/>
        </w:rPr>
        <w:t xml:space="preserve"> </w:t>
      </w:r>
      <w:r w:rsidR="00066E9E" w:rsidRPr="00CE01A1">
        <w:rPr>
          <w:rFonts w:ascii="Times New Roman" w:hAnsi="Times New Roman"/>
          <w:sz w:val="24"/>
          <w:szCs w:val="24"/>
        </w:rPr>
        <w:t>период 20</w:t>
      </w:r>
      <w:r w:rsidR="00066E9E">
        <w:rPr>
          <w:rFonts w:ascii="Times New Roman" w:hAnsi="Times New Roman"/>
          <w:sz w:val="24"/>
          <w:szCs w:val="24"/>
        </w:rPr>
        <w:t xml:space="preserve">21 и </w:t>
      </w:r>
      <w:r w:rsidR="00066E9E" w:rsidRPr="00CE01A1">
        <w:rPr>
          <w:rFonts w:ascii="Times New Roman" w:hAnsi="Times New Roman"/>
          <w:sz w:val="24"/>
          <w:szCs w:val="24"/>
        </w:rPr>
        <w:t>20</w:t>
      </w:r>
      <w:r w:rsidR="00066E9E">
        <w:rPr>
          <w:rFonts w:ascii="Times New Roman" w:hAnsi="Times New Roman"/>
          <w:sz w:val="24"/>
          <w:szCs w:val="24"/>
        </w:rPr>
        <w:t>22</w:t>
      </w:r>
      <w:r w:rsidR="00066E9E" w:rsidRPr="00CE01A1">
        <w:rPr>
          <w:rFonts w:ascii="Times New Roman" w:hAnsi="Times New Roman"/>
          <w:sz w:val="24"/>
          <w:szCs w:val="24"/>
        </w:rPr>
        <w:t xml:space="preserve"> годов</w:t>
      </w:r>
      <w:r w:rsidR="00066E9E">
        <w:rPr>
          <w:rFonts w:ascii="Times New Roman" w:hAnsi="Times New Roman"/>
          <w:sz w:val="24"/>
          <w:szCs w:val="24"/>
        </w:rPr>
        <w:t xml:space="preserve">» в целом соответствует требованиям БК РФ и нормативно-правовых актов принятых в </w:t>
      </w:r>
      <w:r w:rsidR="00B7624B" w:rsidRPr="00B7624B">
        <w:rPr>
          <w:rFonts w:ascii="Times New Roman" w:hAnsi="Times New Roman"/>
          <w:sz w:val="24"/>
          <w:szCs w:val="24"/>
        </w:rPr>
        <w:t>Речушин</w:t>
      </w:r>
      <w:r w:rsidR="00B7624B">
        <w:rPr>
          <w:rFonts w:ascii="Times New Roman" w:hAnsi="Times New Roman"/>
          <w:sz w:val="24"/>
          <w:szCs w:val="24"/>
        </w:rPr>
        <w:t>ском</w:t>
      </w:r>
      <w:r w:rsidR="00066E9E">
        <w:rPr>
          <w:rFonts w:ascii="Times New Roman" w:hAnsi="Times New Roman"/>
          <w:sz w:val="24"/>
          <w:szCs w:val="24"/>
        </w:rPr>
        <w:t xml:space="preserve"> муниципальном образовании</w:t>
      </w:r>
      <w:r w:rsidR="008E7F4B">
        <w:rPr>
          <w:rFonts w:ascii="Times New Roman" w:hAnsi="Times New Roman"/>
          <w:sz w:val="24"/>
          <w:szCs w:val="24"/>
        </w:rPr>
        <w:t>, содержит основные характеристики бюджета, предусмотренные ст. 184.1 БК РФ</w:t>
      </w:r>
      <w:r w:rsidR="00041D9E">
        <w:rPr>
          <w:rFonts w:ascii="Times New Roman" w:hAnsi="Times New Roman"/>
          <w:sz w:val="24"/>
          <w:szCs w:val="24"/>
        </w:rPr>
        <w:t>.</w:t>
      </w:r>
      <w:r w:rsidR="00F72588">
        <w:rPr>
          <w:rFonts w:ascii="Times New Roman" w:hAnsi="Times New Roman"/>
          <w:sz w:val="24"/>
          <w:szCs w:val="24"/>
        </w:rPr>
        <w:t xml:space="preserve"> </w:t>
      </w:r>
    </w:p>
    <w:p w:rsidR="00F72588" w:rsidRPr="008E7F4B" w:rsidRDefault="00551775" w:rsidP="00F72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F72588" w:rsidRPr="008E7F4B">
        <w:rPr>
          <w:rFonts w:ascii="Times New Roman" w:hAnsi="Times New Roman"/>
          <w:sz w:val="24"/>
          <w:szCs w:val="24"/>
        </w:rPr>
        <w:t>В соответствии с п.</w:t>
      </w:r>
      <w:r w:rsidR="00F72588">
        <w:rPr>
          <w:rFonts w:ascii="Times New Roman" w:hAnsi="Times New Roman"/>
          <w:sz w:val="24"/>
          <w:szCs w:val="24"/>
        </w:rPr>
        <w:t>4</w:t>
      </w:r>
      <w:r w:rsidR="00F72588" w:rsidRPr="008E7F4B">
        <w:rPr>
          <w:rFonts w:ascii="Times New Roman" w:hAnsi="Times New Roman"/>
          <w:sz w:val="24"/>
          <w:szCs w:val="24"/>
        </w:rPr>
        <w:t xml:space="preserve"> ст.169 БК РФ Проект </w:t>
      </w:r>
      <w:r w:rsidR="00F72588">
        <w:rPr>
          <w:rFonts w:ascii="Times New Roman" w:hAnsi="Times New Roman"/>
          <w:sz w:val="24"/>
          <w:szCs w:val="24"/>
        </w:rPr>
        <w:t xml:space="preserve">бюджета </w:t>
      </w:r>
      <w:r w:rsidR="00B7624B" w:rsidRPr="00B7624B">
        <w:rPr>
          <w:rFonts w:ascii="Times New Roman" w:hAnsi="Times New Roman"/>
          <w:sz w:val="24"/>
          <w:szCs w:val="24"/>
        </w:rPr>
        <w:t>Речушинского</w:t>
      </w:r>
      <w:r w:rsidR="00F72588">
        <w:rPr>
          <w:rFonts w:ascii="Times New Roman" w:hAnsi="Times New Roman"/>
          <w:sz w:val="24"/>
          <w:szCs w:val="24"/>
        </w:rPr>
        <w:t xml:space="preserve"> МО </w:t>
      </w:r>
      <w:r w:rsidR="00F72588" w:rsidRPr="008E7F4B">
        <w:rPr>
          <w:rFonts w:ascii="Times New Roman" w:hAnsi="Times New Roman"/>
          <w:sz w:val="24"/>
          <w:szCs w:val="24"/>
        </w:rPr>
        <w:t xml:space="preserve">утверждается сроком на три года - очередной </w:t>
      </w:r>
      <w:r w:rsidR="00F72588">
        <w:rPr>
          <w:rFonts w:ascii="Times New Roman" w:hAnsi="Times New Roman"/>
          <w:sz w:val="24"/>
          <w:szCs w:val="24"/>
        </w:rPr>
        <w:t>2020</w:t>
      </w:r>
      <w:r w:rsidR="00F72588" w:rsidRPr="008E7F4B">
        <w:rPr>
          <w:rFonts w:ascii="Times New Roman" w:hAnsi="Times New Roman"/>
          <w:sz w:val="24"/>
          <w:szCs w:val="24"/>
        </w:rPr>
        <w:t xml:space="preserve"> год и </w:t>
      </w:r>
      <w:r w:rsidR="00DE3486">
        <w:rPr>
          <w:rFonts w:ascii="Times New Roman" w:hAnsi="Times New Roman"/>
          <w:sz w:val="24"/>
          <w:szCs w:val="24"/>
        </w:rPr>
        <w:t xml:space="preserve">на </w:t>
      </w:r>
      <w:r w:rsidR="00F72588" w:rsidRPr="008E7F4B">
        <w:rPr>
          <w:rFonts w:ascii="Times New Roman" w:hAnsi="Times New Roman"/>
          <w:sz w:val="24"/>
          <w:szCs w:val="24"/>
        </w:rPr>
        <w:t>плановый период</w:t>
      </w:r>
      <w:r w:rsidR="00F72588">
        <w:rPr>
          <w:rFonts w:ascii="Times New Roman" w:hAnsi="Times New Roman"/>
          <w:sz w:val="24"/>
          <w:szCs w:val="24"/>
        </w:rPr>
        <w:t xml:space="preserve"> 2021 и 2022 годов</w:t>
      </w:r>
      <w:r w:rsidR="00F72588" w:rsidRPr="008E7F4B">
        <w:rPr>
          <w:rFonts w:ascii="Times New Roman" w:hAnsi="Times New Roman"/>
          <w:sz w:val="24"/>
          <w:szCs w:val="24"/>
        </w:rPr>
        <w:t>.</w:t>
      </w:r>
    </w:p>
    <w:p w:rsidR="00F72588" w:rsidRDefault="00F72588" w:rsidP="00066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Основные характеристики бюджета </w:t>
      </w:r>
      <w:r w:rsidR="00B7624B" w:rsidRPr="00B7624B">
        <w:rPr>
          <w:rFonts w:ascii="Times New Roman" w:hAnsi="Times New Roman"/>
          <w:sz w:val="24"/>
          <w:szCs w:val="24"/>
        </w:rPr>
        <w:t>Речушинского</w:t>
      </w:r>
      <w:r>
        <w:rPr>
          <w:rFonts w:ascii="Times New Roman" w:hAnsi="Times New Roman"/>
          <w:sz w:val="24"/>
          <w:szCs w:val="24"/>
        </w:rPr>
        <w:t xml:space="preserve"> МО на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CE01A1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CE01A1">
        <w:rPr>
          <w:rFonts w:ascii="Times New Roman" w:hAnsi="Times New Roman"/>
          <w:sz w:val="24"/>
          <w:szCs w:val="24"/>
        </w:rPr>
        <w:t xml:space="preserve"> плановый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1A1">
        <w:rPr>
          <w:rFonts w:ascii="Times New Roman" w:hAnsi="Times New Roman"/>
          <w:sz w:val="24"/>
          <w:szCs w:val="24"/>
        </w:rPr>
        <w:t>период 20</w:t>
      </w:r>
      <w:r>
        <w:rPr>
          <w:rFonts w:ascii="Times New Roman" w:hAnsi="Times New Roman"/>
          <w:sz w:val="24"/>
          <w:szCs w:val="24"/>
        </w:rPr>
        <w:t xml:space="preserve">21 и </w:t>
      </w:r>
      <w:r w:rsidRPr="00CE01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:</w:t>
      </w:r>
    </w:p>
    <w:p w:rsidR="00B7624B" w:rsidRPr="008C39D6" w:rsidRDefault="00F72588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72588">
        <w:rPr>
          <w:rFonts w:ascii="Times New Roman" w:hAnsi="Times New Roman"/>
          <w:sz w:val="24"/>
          <w:szCs w:val="24"/>
        </w:rPr>
        <w:t xml:space="preserve">        </w:t>
      </w:r>
      <w:r w:rsidR="00B7624B" w:rsidRPr="008C39D6">
        <w:rPr>
          <w:rFonts w:ascii="Times New Roman" w:hAnsi="Times New Roman"/>
          <w:sz w:val="24"/>
          <w:szCs w:val="24"/>
          <w:u w:val="single"/>
        </w:rPr>
        <w:t>На 2020 год:</w:t>
      </w:r>
    </w:p>
    <w:p w:rsidR="00B7624B" w:rsidRDefault="00B7624B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lastRenderedPageBreak/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13 902,4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10 588,4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B7624B" w:rsidRDefault="00B7624B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13 884,8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Профицит – 17,6 тыс. рублей.</w:t>
      </w:r>
    </w:p>
    <w:p w:rsidR="00B7624B" w:rsidRPr="008C39D6" w:rsidRDefault="00B7624B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2021 год: </w:t>
      </w:r>
    </w:p>
    <w:p w:rsidR="00B7624B" w:rsidRDefault="00B7624B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16 724,8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13 281,8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B7624B" w:rsidRDefault="00B7624B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16 575,1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327,1</w:t>
      </w:r>
      <w:r w:rsidRPr="006D39C3">
        <w:rPr>
          <w:rFonts w:ascii="Times New Roman" w:hAnsi="Times New Roman"/>
          <w:sz w:val="24"/>
          <w:szCs w:val="24"/>
        </w:rPr>
        <w:t xml:space="preserve"> тыс. рублей.</w:t>
      </w:r>
      <w:r>
        <w:rPr>
          <w:rFonts w:ascii="Times New Roman" w:hAnsi="Times New Roman"/>
          <w:sz w:val="24"/>
          <w:szCs w:val="24"/>
        </w:rPr>
        <w:t xml:space="preserve"> Профицит – 149,7 тыс. рублей.</w:t>
      </w:r>
    </w:p>
    <w:p w:rsidR="00B7624B" w:rsidRPr="008C39D6" w:rsidRDefault="00B7624B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C39D6">
        <w:rPr>
          <w:rFonts w:ascii="Times New Roman" w:hAnsi="Times New Roman"/>
          <w:sz w:val="24"/>
          <w:szCs w:val="24"/>
          <w:u w:val="single"/>
        </w:rPr>
        <w:t xml:space="preserve">На 2022 год: </w:t>
      </w:r>
    </w:p>
    <w:p w:rsidR="00B7624B" w:rsidRDefault="00B7624B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доходов бюджета – </w:t>
      </w:r>
      <w:r>
        <w:rPr>
          <w:rFonts w:ascii="Times New Roman" w:hAnsi="Times New Roman"/>
          <w:sz w:val="24"/>
          <w:szCs w:val="24"/>
        </w:rPr>
        <w:t>13 352,9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Times New Roman" w:hAnsi="Times New Roman"/>
          <w:sz w:val="24"/>
          <w:szCs w:val="24"/>
        </w:rPr>
        <w:t>9 795,9</w:t>
      </w:r>
      <w:r w:rsidRPr="006D39C3">
        <w:rPr>
          <w:rFonts w:ascii="Times New Roman" w:hAnsi="Times New Roman"/>
          <w:sz w:val="24"/>
          <w:szCs w:val="24"/>
        </w:rPr>
        <w:t xml:space="preserve"> тыс. рублей; </w:t>
      </w:r>
    </w:p>
    <w:p w:rsidR="00B7624B" w:rsidRDefault="00B7624B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39C3">
        <w:rPr>
          <w:rFonts w:ascii="Times New Roman" w:hAnsi="Times New Roman"/>
          <w:sz w:val="24"/>
          <w:szCs w:val="24"/>
        </w:rPr>
        <w:t xml:space="preserve">- общий объем расходов бюджета – </w:t>
      </w:r>
      <w:r>
        <w:rPr>
          <w:rFonts w:ascii="Times New Roman" w:hAnsi="Times New Roman"/>
          <w:sz w:val="24"/>
          <w:szCs w:val="24"/>
        </w:rPr>
        <w:t>13 208,3</w:t>
      </w:r>
      <w:r w:rsidRPr="006D39C3">
        <w:rPr>
          <w:rFonts w:ascii="Times New Roman" w:hAnsi="Times New Roman"/>
          <w:sz w:val="24"/>
          <w:szCs w:val="24"/>
        </w:rPr>
        <w:t xml:space="preserve"> тыс. рублей, в том числе условно утвержденные расходы в сумме </w:t>
      </w:r>
      <w:r>
        <w:rPr>
          <w:rFonts w:ascii="Times New Roman" w:hAnsi="Times New Roman"/>
          <w:sz w:val="24"/>
          <w:szCs w:val="24"/>
        </w:rPr>
        <w:t>636,2</w:t>
      </w:r>
      <w:r w:rsidRPr="006D39C3">
        <w:rPr>
          <w:rFonts w:ascii="Times New Roman" w:hAnsi="Times New Roman"/>
          <w:sz w:val="24"/>
          <w:szCs w:val="24"/>
        </w:rPr>
        <w:t xml:space="preserve"> тыс. рублей. </w:t>
      </w:r>
      <w:r>
        <w:rPr>
          <w:rFonts w:ascii="Times New Roman" w:hAnsi="Times New Roman"/>
          <w:sz w:val="24"/>
          <w:szCs w:val="24"/>
        </w:rPr>
        <w:t>Профицит – 636,2 тыс. рублей.</w:t>
      </w:r>
    </w:p>
    <w:p w:rsidR="005B777E" w:rsidRPr="005B777E" w:rsidRDefault="00523098" w:rsidP="00B76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E7F4B">
        <w:rPr>
          <w:rFonts w:ascii="Times New Roman" w:hAnsi="Times New Roman"/>
          <w:sz w:val="24"/>
          <w:szCs w:val="24"/>
        </w:rPr>
        <w:t>Согласно</w:t>
      </w:r>
      <w:r w:rsidR="00066D26" w:rsidRPr="00066D26">
        <w:rPr>
          <w:rFonts w:ascii="Times New Roman" w:hAnsi="Times New Roman"/>
          <w:sz w:val="24"/>
          <w:szCs w:val="24"/>
        </w:rPr>
        <w:t xml:space="preserve"> ст. 184.2 БК РФ, ст.</w:t>
      </w:r>
      <w:r w:rsidR="0002430D">
        <w:rPr>
          <w:rFonts w:ascii="Times New Roman" w:hAnsi="Times New Roman"/>
          <w:sz w:val="24"/>
          <w:szCs w:val="24"/>
        </w:rPr>
        <w:t>20</w:t>
      </w:r>
      <w:r w:rsidR="00066D26" w:rsidRPr="00066D26">
        <w:rPr>
          <w:rFonts w:ascii="Times New Roman" w:hAnsi="Times New Roman"/>
          <w:sz w:val="24"/>
          <w:szCs w:val="24"/>
        </w:rPr>
        <w:t xml:space="preserve"> Положения о </w:t>
      </w:r>
      <w:r w:rsidR="00871AA2">
        <w:rPr>
          <w:rFonts w:ascii="Times New Roman" w:hAnsi="Times New Roman"/>
          <w:sz w:val="24"/>
          <w:szCs w:val="24"/>
        </w:rPr>
        <w:t>Б</w:t>
      </w:r>
      <w:r w:rsidR="00066D26" w:rsidRPr="00066D26">
        <w:rPr>
          <w:rFonts w:ascii="Times New Roman" w:hAnsi="Times New Roman"/>
          <w:sz w:val="24"/>
          <w:szCs w:val="24"/>
        </w:rPr>
        <w:t xml:space="preserve">юджетном процессе, одновременно с Проектом </w:t>
      </w:r>
      <w:r w:rsidR="00551775">
        <w:rPr>
          <w:rFonts w:ascii="Times New Roman" w:hAnsi="Times New Roman"/>
          <w:sz w:val="24"/>
          <w:szCs w:val="24"/>
        </w:rPr>
        <w:t>бюджета</w:t>
      </w:r>
      <w:r w:rsidR="00066D26" w:rsidRPr="00066D26">
        <w:rPr>
          <w:rFonts w:ascii="Times New Roman" w:hAnsi="Times New Roman"/>
          <w:sz w:val="24"/>
          <w:szCs w:val="24"/>
        </w:rPr>
        <w:t xml:space="preserve"> были представлены документы и материалы, при этом, не были представлены </w:t>
      </w:r>
      <w:r w:rsidR="00864389" w:rsidRPr="00864389">
        <w:rPr>
          <w:rFonts w:ascii="Times New Roman" w:hAnsi="Times New Roman"/>
          <w:bCs/>
          <w:iCs/>
          <w:sz w:val="24"/>
          <w:szCs w:val="24"/>
        </w:rPr>
        <w:t>методики (проекты методик) и</w:t>
      </w:r>
      <w:r w:rsidR="0086438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066D26" w:rsidRPr="00066D26">
        <w:rPr>
          <w:rFonts w:ascii="Times New Roman" w:hAnsi="Times New Roman"/>
          <w:sz w:val="24"/>
          <w:szCs w:val="24"/>
        </w:rPr>
        <w:t>расчеты распределения межбюджетных трансфертов</w:t>
      </w:r>
      <w:r w:rsidR="005B777E">
        <w:rPr>
          <w:rFonts w:ascii="Times New Roman" w:hAnsi="Times New Roman"/>
          <w:sz w:val="24"/>
          <w:szCs w:val="24"/>
        </w:rPr>
        <w:t>,</w:t>
      </w:r>
      <w:r w:rsidR="005B777E" w:rsidRPr="005B77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777E" w:rsidRPr="005B777E">
        <w:rPr>
          <w:rFonts w:ascii="Times New Roman" w:hAnsi="Times New Roman"/>
          <w:bCs/>
          <w:sz w:val="24"/>
          <w:szCs w:val="24"/>
        </w:rPr>
        <w:t>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годом).</w:t>
      </w:r>
    </w:p>
    <w:p w:rsidR="00E47DB9" w:rsidRDefault="004F5F5F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777E">
        <w:rPr>
          <w:rFonts w:ascii="Times New Roman" w:hAnsi="Times New Roman"/>
          <w:sz w:val="24"/>
          <w:szCs w:val="24"/>
        </w:rPr>
        <w:t xml:space="preserve">     </w:t>
      </w:r>
      <w:r w:rsidR="00A2794C">
        <w:rPr>
          <w:rFonts w:ascii="Times New Roman" w:hAnsi="Times New Roman"/>
          <w:sz w:val="24"/>
          <w:szCs w:val="24"/>
        </w:rPr>
        <w:t xml:space="preserve"> 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02430D">
        <w:rPr>
          <w:rFonts w:ascii="Times New Roman" w:hAnsi="Times New Roman"/>
          <w:sz w:val="24"/>
          <w:szCs w:val="24"/>
        </w:rPr>
        <w:t>Речушинского</w:t>
      </w:r>
      <w:r w:rsidR="00A2794C">
        <w:rPr>
          <w:rFonts w:ascii="Times New Roman" w:hAnsi="Times New Roman"/>
          <w:sz w:val="24"/>
          <w:szCs w:val="24"/>
        </w:rPr>
        <w:t xml:space="preserve"> МО на 20</w:t>
      </w:r>
      <w:r w:rsidR="00BC441F">
        <w:rPr>
          <w:rFonts w:ascii="Times New Roman" w:hAnsi="Times New Roman"/>
          <w:sz w:val="24"/>
          <w:szCs w:val="24"/>
        </w:rPr>
        <w:t>20</w:t>
      </w:r>
      <w:r w:rsidR="00A2794C"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BC441F">
        <w:rPr>
          <w:rFonts w:ascii="Times New Roman" w:hAnsi="Times New Roman"/>
          <w:sz w:val="24"/>
          <w:szCs w:val="24"/>
        </w:rPr>
        <w:t>9</w:t>
      </w:r>
      <w:r w:rsidR="00A2794C">
        <w:rPr>
          <w:rFonts w:ascii="Times New Roman" w:hAnsi="Times New Roman"/>
          <w:sz w:val="24"/>
          <w:szCs w:val="24"/>
        </w:rPr>
        <w:t xml:space="preserve"> года планируется </w:t>
      </w:r>
      <w:r w:rsidR="005B777E">
        <w:rPr>
          <w:rFonts w:ascii="Times New Roman" w:hAnsi="Times New Roman"/>
          <w:sz w:val="24"/>
          <w:szCs w:val="24"/>
        </w:rPr>
        <w:t>у</w:t>
      </w:r>
      <w:r w:rsidR="0002430D">
        <w:rPr>
          <w:rFonts w:ascii="Times New Roman" w:hAnsi="Times New Roman"/>
          <w:sz w:val="24"/>
          <w:szCs w:val="24"/>
        </w:rPr>
        <w:t>меньш</w:t>
      </w:r>
      <w:r w:rsidR="005B777E">
        <w:rPr>
          <w:rFonts w:ascii="Times New Roman" w:hAnsi="Times New Roman"/>
          <w:sz w:val="24"/>
          <w:szCs w:val="24"/>
        </w:rPr>
        <w:t>ение</w:t>
      </w:r>
      <w:r w:rsidR="00A2794C">
        <w:rPr>
          <w:rFonts w:ascii="Times New Roman" w:hAnsi="Times New Roman"/>
          <w:sz w:val="24"/>
          <w:szCs w:val="24"/>
        </w:rPr>
        <w:t xml:space="preserve"> налоговых</w:t>
      </w:r>
      <w:r w:rsidR="00BC441F">
        <w:rPr>
          <w:rFonts w:ascii="Times New Roman" w:hAnsi="Times New Roman"/>
          <w:sz w:val="24"/>
          <w:szCs w:val="24"/>
        </w:rPr>
        <w:t xml:space="preserve"> и неналоговых</w:t>
      </w:r>
      <w:r w:rsidR="00A2794C">
        <w:rPr>
          <w:rFonts w:ascii="Times New Roman" w:hAnsi="Times New Roman"/>
          <w:sz w:val="24"/>
          <w:szCs w:val="24"/>
        </w:rPr>
        <w:t xml:space="preserve"> доходов</w:t>
      </w:r>
      <w:r w:rsidR="00BC441F">
        <w:rPr>
          <w:rFonts w:ascii="Times New Roman" w:hAnsi="Times New Roman"/>
          <w:sz w:val="24"/>
          <w:szCs w:val="24"/>
        </w:rPr>
        <w:t xml:space="preserve"> на</w:t>
      </w:r>
      <w:r w:rsidR="0002430D">
        <w:rPr>
          <w:rFonts w:ascii="Times New Roman" w:hAnsi="Times New Roman"/>
          <w:sz w:val="24"/>
          <w:szCs w:val="24"/>
        </w:rPr>
        <w:t xml:space="preserve"> 6,7</w:t>
      </w:r>
      <w:r w:rsidR="00BC441F">
        <w:rPr>
          <w:rFonts w:ascii="Times New Roman" w:hAnsi="Times New Roman"/>
          <w:sz w:val="24"/>
          <w:szCs w:val="24"/>
        </w:rPr>
        <w:t>%</w:t>
      </w:r>
      <w:r w:rsidR="00A2794C">
        <w:rPr>
          <w:rFonts w:ascii="Times New Roman" w:hAnsi="Times New Roman"/>
          <w:sz w:val="24"/>
          <w:szCs w:val="24"/>
        </w:rPr>
        <w:t>.</w:t>
      </w:r>
    </w:p>
    <w:p w:rsidR="00A222B5" w:rsidRDefault="00A222B5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72588">
        <w:rPr>
          <w:rFonts w:ascii="Times New Roman" w:hAnsi="Times New Roman"/>
          <w:sz w:val="24"/>
          <w:szCs w:val="24"/>
        </w:rPr>
        <w:t xml:space="preserve"> </w:t>
      </w:r>
      <w:r w:rsidRPr="00A222B5">
        <w:rPr>
          <w:rFonts w:ascii="Times New Roman" w:hAnsi="Times New Roman"/>
          <w:sz w:val="24"/>
          <w:szCs w:val="24"/>
        </w:rPr>
        <w:t>В соответствии со ст.81 БК РФ Проектом бюджета установлен резервный фонд</w:t>
      </w:r>
      <w:r>
        <w:rPr>
          <w:rFonts w:ascii="Times New Roman" w:hAnsi="Times New Roman"/>
          <w:sz w:val="24"/>
          <w:szCs w:val="24"/>
        </w:rPr>
        <w:t xml:space="preserve"> на 2020-2022г.г. в </w:t>
      </w:r>
      <w:r w:rsidR="00915C29">
        <w:rPr>
          <w:rFonts w:ascii="Times New Roman" w:hAnsi="Times New Roman"/>
          <w:sz w:val="24"/>
          <w:szCs w:val="24"/>
        </w:rPr>
        <w:t>размере</w:t>
      </w:r>
      <w:r>
        <w:rPr>
          <w:rFonts w:ascii="Times New Roman" w:hAnsi="Times New Roman"/>
          <w:sz w:val="24"/>
          <w:szCs w:val="24"/>
        </w:rPr>
        <w:t xml:space="preserve"> 1</w:t>
      </w:r>
      <w:r w:rsidR="0002430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,0 тыс. рублей</w:t>
      </w:r>
      <w:r w:rsidR="00946C0F">
        <w:rPr>
          <w:rFonts w:ascii="Times New Roman" w:hAnsi="Times New Roman"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>.</w:t>
      </w:r>
    </w:p>
    <w:p w:rsidR="00915C29" w:rsidRPr="00915C29" w:rsidRDefault="00915C29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</w:t>
      </w:r>
      <w:r w:rsidRPr="00915C29">
        <w:rPr>
          <w:rFonts w:ascii="Times New Roman" w:hAnsi="Times New Roman"/>
          <w:sz w:val="24"/>
          <w:szCs w:val="24"/>
        </w:rPr>
        <w:t xml:space="preserve">В соответствии с пунктом 5 ст.179.4 БК </w:t>
      </w:r>
      <w:r>
        <w:rPr>
          <w:rFonts w:ascii="Times New Roman" w:hAnsi="Times New Roman"/>
          <w:sz w:val="24"/>
          <w:szCs w:val="24"/>
        </w:rPr>
        <w:t xml:space="preserve">РФ </w:t>
      </w:r>
      <w:r w:rsidRPr="00915C29">
        <w:rPr>
          <w:rFonts w:ascii="Times New Roman" w:hAnsi="Times New Roman"/>
          <w:sz w:val="24"/>
          <w:szCs w:val="24"/>
        </w:rPr>
        <w:t>объем бюджетных ассигнований муниципального дорожного фонда, предусмотренный Проектом</w:t>
      </w:r>
      <w:r>
        <w:rPr>
          <w:rFonts w:ascii="Times New Roman" w:hAnsi="Times New Roman"/>
          <w:sz w:val="24"/>
          <w:szCs w:val="24"/>
        </w:rPr>
        <w:t xml:space="preserve"> бюджета</w:t>
      </w:r>
      <w:r w:rsidRPr="00915C29">
        <w:rPr>
          <w:rFonts w:ascii="Times New Roman" w:hAnsi="Times New Roman"/>
          <w:sz w:val="24"/>
          <w:szCs w:val="24"/>
        </w:rPr>
        <w:t>, состав</w:t>
      </w:r>
      <w:r w:rsidR="00551775">
        <w:rPr>
          <w:rFonts w:ascii="Times New Roman" w:hAnsi="Times New Roman"/>
          <w:sz w:val="24"/>
          <w:szCs w:val="24"/>
        </w:rPr>
        <w:t>и</w:t>
      </w:r>
      <w:r w:rsidRPr="00915C29">
        <w:rPr>
          <w:rFonts w:ascii="Times New Roman" w:hAnsi="Times New Roman"/>
          <w:sz w:val="24"/>
          <w:szCs w:val="24"/>
        </w:rPr>
        <w:t>т в 20</w:t>
      </w:r>
      <w:r>
        <w:rPr>
          <w:rFonts w:ascii="Times New Roman" w:hAnsi="Times New Roman"/>
          <w:sz w:val="24"/>
          <w:szCs w:val="24"/>
        </w:rPr>
        <w:t>20</w:t>
      </w:r>
      <w:r w:rsidRPr="00915C29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46C0F">
        <w:rPr>
          <w:rFonts w:ascii="Times New Roman" w:hAnsi="Times New Roman"/>
          <w:sz w:val="24"/>
          <w:szCs w:val="24"/>
        </w:rPr>
        <w:t>672,0</w:t>
      </w:r>
      <w:r>
        <w:rPr>
          <w:rFonts w:ascii="Times New Roman" w:hAnsi="Times New Roman"/>
          <w:sz w:val="24"/>
          <w:szCs w:val="24"/>
        </w:rPr>
        <w:t xml:space="preserve"> тыс. рублей, в 2021 году – </w:t>
      </w:r>
      <w:r w:rsidR="00946C0F">
        <w:rPr>
          <w:rFonts w:ascii="Times New Roman" w:hAnsi="Times New Roman"/>
          <w:sz w:val="24"/>
          <w:szCs w:val="24"/>
        </w:rPr>
        <w:t>704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рублей, в 2022 году – </w:t>
      </w:r>
      <w:r w:rsidR="00946C0F">
        <w:rPr>
          <w:rFonts w:ascii="Times New Roman" w:hAnsi="Times New Roman"/>
          <w:sz w:val="24"/>
          <w:szCs w:val="24"/>
        </w:rPr>
        <w:t>704</w:t>
      </w:r>
      <w:r w:rsidR="005B777E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350358" w:rsidRDefault="00DB5CFC" w:rsidP="005B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Речушин</w:t>
      </w:r>
      <w:r>
        <w:rPr>
          <w:rFonts w:ascii="Times New Roman" w:hAnsi="Times New Roman"/>
          <w:sz w:val="24"/>
          <w:szCs w:val="24"/>
        </w:rPr>
        <w:t xml:space="preserve">ского СП </w:t>
      </w:r>
      <w:r>
        <w:rPr>
          <w:rFonts w:ascii="Times New Roman" w:hAnsi="Times New Roman"/>
          <w:bCs/>
          <w:sz w:val="24"/>
          <w:szCs w:val="24"/>
        </w:rPr>
        <w:t>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Речушинского муниципального образования на 2020 год и на плановый период 2021 и 2022 годов»  состав показателей Проекта бюджета в целом соответствует бюджетному законодательству, </w:t>
      </w:r>
      <w:r w:rsidR="00871AA2">
        <w:rPr>
          <w:rFonts w:ascii="Times New Roman" w:hAnsi="Times New Roman"/>
          <w:sz w:val="24"/>
          <w:szCs w:val="24"/>
        </w:rPr>
        <w:t xml:space="preserve">при этом </w:t>
      </w:r>
      <w:r>
        <w:rPr>
          <w:rFonts w:ascii="Times New Roman" w:hAnsi="Times New Roman"/>
          <w:sz w:val="24"/>
          <w:szCs w:val="24"/>
        </w:rPr>
        <w:t>КСП района отмечает о</w:t>
      </w:r>
      <w:r w:rsidRPr="00AC7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несоответствии пункта 7 те</w:t>
      </w:r>
      <w:r w:rsidR="00871AA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стовой части наименованиям приложений №№ 7,8.</w:t>
      </w:r>
    </w:p>
    <w:p w:rsidR="00DB5CFC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B63ED">
        <w:rPr>
          <w:rFonts w:ascii="Times New Roman" w:hAnsi="Times New Roman"/>
          <w:sz w:val="24"/>
          <w:szCs w:val="24"/>
        </w:rPr>
        <w:t xml:space="preserve"> </w:t>
      </w:r>
    </w:p>
    <w:p w:rsidR="004F5F5F" w:rsidRPr="00585A55" w:rsidRDefault="00DB5CFC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946C0F">
        <w:rPr>
          <w:rFonts w:ascii="Times New Roman" w:hAnsi="Times New Roman"/>
          <w:sz w:val="24"/>
          <w:szCs w:val="24"/>
        </w:rPr>
        <w:t>Речушинского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946C0F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946C0F">
        <w:rPr>
          <w:rFonts w:ascii="Times New Roman" w:hAnsi="Times New Roman"/>
          <w:sz w:val="24"/>
          <w:szCs w:val="24"/>
        </w:rPr>
        <w:t>Речушинского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350358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1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350358">
        <w:rPr>
          <w:rFonts w:ascii="Times New Roman" w:hAnsi="Times New Roman"/>
          <w:sz w:val="24"/>
          <w:szCs w:val="24"/>
        </w:rPr>
        <w:t>2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825" w:rsidRDefault="004F5F5F" w:rsidP="00F61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</w:t>
      </w:r>
      <w:r w:rsidR="00F929C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  <w:r w:rsidR="00F929C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. </w:t>
      </w:r>
      <w:r w:rsidR="00F929CD">
        <w:rPr>
          <w:rFonts w:ascii="Times New Roman" w:hAnsi="Times New Roman"/>
          <w:sz w:val="24"/>
          <w:szCs w:val="24"/>
        </w:rPr>
        <w:t>Немова</w:t>
      </w:r>
    </w:p>
    <w:sectPr w:rsidR="004F5F5F" w:rsidSect="00EC324D">
      <w:footerReference w:type="default" r:id="rId10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A3B" w:rsidRDefault="00802A3B" w:rsidP="001C538C">
      <w:pPr>
        <w:spacing w:after="0" w:line="240" w:lineRule="auto"/>
      </w:pPr>
      <w:r>
        <w:separator/>
      </w:r>
    </w:p>
  </w:endnote>
  <w:endnote w:type="continuationSeparator" w:id="1">
    <w:p w:rsidR="00802A3B" w:rsidRDefault="00802A3B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A97" w:rsidRDefault="008C607C">
    <w:pPr>
      <w:pStyle w:val="a7"/>
      <w:jc w:val="center"/>
    </w:pPr>
    <w:fldSimple w:instr=" PAGE   \* MERGEFORMAT ">
      <w:r w:rsidR="00871AA2">
        <w:rPr>
          <w:noProof/>
        </w:rPr>
        <w:t>9</w:t>
      </w:r>
    </w:fldSimple>
  </w:p>
  <w:p w:rsidR="00D02A97" w:rsidRDefault="00D02A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A3B" w:rsidRDefault="00802A3B" w:rsidP="001C538C">
      <w:pPr>
        <w:spacing w:after="0" w:line="240" w:lineRule="auto"/>
      </w:pPr>
      <w:r>
        <w:separator/>
      </w:r>
    </w:p>
  </w:footnote>
  <w:footnote w:type="continuationSeparator" w:id="1">
    <w:p w:rsidR="00802A3B" w:rsidRDefault="00802A3B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07FB"/>
    <w:rsid w:val="00001392"/>
    <w:rsid w:val="000022D7"/>
    <w:rsid w:val="0000356A"/>
    <w:rsid w:val="00003A02"/>
    <w:rsid w:val="00004037"/>
    <w:rsid w:val="000040F1"/>
    <w:rsid w:val="00004C62"/>
    <w:rsid w:val="00005C01"/>
    <w:rsid w:val="000100C7"/>
    <w:rsid w:val="00011286"/>
    <w:rsid w:val="0001785A"/>
    <w:rsid w:val="00020998"/>
    <w:rsid w:val="000232C5"/>
    <w:rsid w:val="0002430D"/>
    <w:rsid w:val="00026926"/>
    <w:rsid w:val="00027837"/>
    <w:rsid w:val="00027C19"/>
    <w:rsid w:val="0003092B"/>
    <w:rsid w:val="00031058"/>
    <w:rsid w:val="0003202A"/>
    <w:rsid w:val="00036B21"/>
    <w:rsid w:val="00036B55"/>
    <w:rsid w:val="00041D9E"/>
    <w:rsid w:val="000446AF"/>
    <w:rsid w:val="0004476D"/>
    <w:rsid w:val="0004654E"/>
    <w:rsid w:val="0004711D"/>
    <w:rsid w:val="00047A48"/>
    <w:rsid w:val="00050D48"/>
    <w:rsid w:val="0005172B"/>
    <w:rsid w:val="00052F95"/>
    <w:rsid w:val="00053285"/>
    <w:rsid w:val="00053CBA"/>
    <w:rsid w:val="000547CC"/>
    <w:rsid w:val="00056777"/>
    <w:rsid w:val="00056D5F"/>
    <w:rsid w:val="00057403"/>
    <w:rsid w:val="0006074C"/>
    <w:rsid w:val="0006491C"/>
    <w:rsid w:val="00064B67"/>
    <w:rsid w:val="0006550A"/>
    <w:rsid w:val="000656CF"/>
    <w:rsid w:val="00065E12"/>
    <w:rsid w:val="000660B3"/>
    <w:rsid w:val="00066D26"/>
    <w:rsid w:val="00066E9E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1BC8"/>
    <w:rsid w:val="00093A08"/>
    <w:rsid w:val="00095E0A"/>
    <w:rsid w:val="00096C06"/>
    <w:rsid w:val="000A0443"/>
    <w:rsid w:val="000A1C4C"/>
    <w:rsid w:val="000A4223"/>
    <w:rsid w:val="000A661C"/>
    <w:rsid w:val="000A69DC"/>
    <w:rsid w:val="000B0644"/>
    <w:rsid w:val="000B0D5D"/>
    <w:rsid w:val="000B189E"/>
    <w:rsid w:val="000B18DA"/>
    <w:rsid w:val="000B36EB"/>
    <w:rsid w:val="000B4EFE"/>
    <w:rsid w:val="000C09D4"/>
    <w:rsid w:val="000C1AA6"/>
    <w:rsid w:val="000C1F29"/>
    <w:rsid w:val="000C2595"/>
    <w:rsid w:val="000C458B"/>
    <w:rsid w:val="000C4ABD"/>
    <w:rsid w:val="000C4BDA"/>
    <w:rsid w:val="000C54F8"/>
    <w:rsid w:val="000C700E"/>
    <w:rsid w:val="000D0C6A"/>
    <w:rsid w:val="000D2073"/>
    <w:rsid w:val="000D2695"/>
    <w:rsid w:val="000D4C5F"/>
    <w:rsid w:val="000D60D6"/>
    <w:rsid w:val="000E010A"/>
    <w:rsid w:val="000E1072"/>
    <w:rsid w:val="000E43C3"/>
    <w:rsid w:val="000E4E98"/>
    <w:rsid w:val="000E6EFA"/>
    <w:rsid w:val="000F2796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142A2"/>
    <w:rsid w:val="00117D07"/>
    <w:rsid w:val="00123E3B"/>
    <w:rsid w:val="00124FA6"/>
    <w:rsid w:val="00127651"/>
    <w:rsid w:val="00130316"/>
    <w:rsid w:val="00130DDD"/>
    <w:rsid w:val="001310C8"/>
    <w:rsid w:val="001316CC"/>
    <w:rsid w:val="00132D1B"/>
    <w:rsid w:val="00133511"/>
    <w:rsid w:val="00133857"/>
    <w:rsid w:val="00133A2C"/>
    <w:rsid w:val="0013480D"/>
    <w:rsid w:val="001351ED"/>
    <w:rsid w:val="0013705D"/>
    <w:rsid w:val="001379ED"/>
    <w:rsid w:val="00140742"/>
    <w:rsid w:val="001415F6"/>
    <w:rsid w:val="00142DB4"/>
    <w:rsid w:val="00146A30"/>
    <w:rsid w:val="001516E2"/>
    <w:rsid w:val="001542EB"/>
    <w:rsid w:val="00154BB7"/>
    <w:rsid w:val="00155B58"/>
    <w:rsid w:val="00160A7B"/>
    <w:rsid w:val="0016108C"/>
    <w:rsid w:val="0016174E"/>
    <w:rsid w:val="0016358F"/>
    <w:rsid w:val="0016581B"/>
    <w:rsid w:val="00165BE3"/>
    <w:rsid w:val="001677CD"/>
    <w:rsid w:val="00172676"/>
    <w:rsid w:val="00175432"/>
    <w:rsid w:val="00175B5B"/>
    <w:rsid w:val="001847D3"/>
    <w:rsid w:val="00185A0B"/>
    <w:rsid w:val="00185FE3"/>
    <w:rsid w:val="001868E4"/>
    <w:rsid w:val="00190C44"/>
    <w:rsid w:val="00190EC9"/>
    <w:rsid w:val="00192280"/>
    <w:rsid w:val="00195A0D"/>
    <w:rsid w:val="001975F4"/>
    <w:rsid w:val="00197D54"/>
    <w:rsid w:val="001A152C"/>
    <w:rsid w:val="001A1858"/>
    <w:rsid w:val="001A3D97"/>
    <w:rsid w:val="001B0883"/>
    <w:rsid w:val="001B09C1"/>
    <w:rsid w:val="001B2A1D"/>
    <w:rsid w:val="001B3812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D0496"/>
    <w:rsid w:val="001D34A2"/>
    <w:rsid w:val="001D3A41"/>
    <w:rsid w:val="001D494F"/>
    <w:rsid w:val="001D7730"/>
    <w:rsid w:val="001D77F5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15B0"/>
    <w:rsid w:val="002237BE"/>
    <w:rsid w:val="0022386F"/>
    <w:rsid w:val="002246C4"/>
    <w:rsid w:val="00226F87"/>
    <w:rsid w:val="00230A3B"/>
    <w:rsid w:val="002318D8"/>
    <w:rsid w:val="00231CCC"/>
    <w:rsid w:val="0023353C"/>
    <w:rsid w:val="002337E1"/>
    <w:rsid w:val="00240CEC"/>
    <w:rsid w:val="0024424E"/>
    <w:rsid w:val="00245C82"/>
    <w:rsid w:val="002535F1"/>
    <w:rsid w:val="00254EDD"/>
    <w:rsid w:val="00255AE2"/>
    <w:rsid w:val="00256ACE"/>
    <w:rsid w:val="00260444"/>
    <w:rsid w:val="002611E5"/>
    <w:rsid w:val="002660C4"/>
    <w:rsid w:val="00266EC0"/>
    <w:rsid w:val="002671D2"/>
    <w:rsid w:val="0027278C"/>
    <w:rsid w:val="002743C0"/>
    <w:rsid w:val="00274B52"/>
    <w:rsid w:val="00280D1B"/>
    <w:rsid w:val="00281E38"/>
    <w:rsid w:val="00283035"/>
    <w:rsid w:val="00291C7D"/>
    <w:rsid w:val="00293F6C"/>
    <w:rsid w:val="0029671C"/>
    <w:rsid w:val="002A0AE3"/>
    <w:rsid w:val="002A0F48"/>
    <w:rsid w:val="002A4C91"/>
    <w:rsid w:val="002A555A"/>
    <w:rsid w:val="002A63A1"/>
    <w:rsid w:val="002A7380"/>
    <w:rsid w:val="002A7F9D"/>
    <w:rsid w:val="002B01B0"/>
    <w:rsid w:val="002B4A29"/>
    <w:rsid w:val="002B7BE9"/>
    <w:rsid w:val="002C3275"/>
    <w:rsid w:val="002C3C93"/>
    <w:rsid w:val="002C5E81"/>
    <w:rsid w:val="002C623E"/>
    <w:rsid w:val="002C694E"/>
    <w:rsid w:val="002D3068"/>
    <w:rsid w:val="002D4524"/>
    <w:rsid w:val="002D5524"/>
    <w:rsid w:val="002D710B"/>
    <w:rsid w:val="002D7A37"/>
    <w:rsid w:val="002E4EC3"/>
    <w:rsid w:val="002E5480"/>
    <w:rsid w:val="002E6251"/>
    <w:rsid w:val="002E65D1"/>
    <w:rsid w:val="002F0305"/>
    <w:rsid w:val="002F0F8F"/>
    <w:rsid w:val="002F1143"/>
    <w:rsid w:val="002F4D14"/>
    <w:rsid w:val="00302B44"/>
    <w:rsid w:val="0030696B"/>
    <w:rsid w:val="003078D5"/>
    <w:rsid w:val="00310A8F"/>
    <w:rsid w:val="00312E75"/>
    <w:rsid w:val="00317CF8"/>
    <w:rsid w:val="00320CE0"/>
    <w:rsid w:val="00321B37"/>
    <w:rsid w:val="00322E2D"/>
    <w:rsid w:val="0032381C"/>
    <w:rsid w:val="00323DFE"/>
    <w:rsid w:val="00324552"/>
    <w:rsid w:val="00325597"/>
    <w:rsid w:val="00326190"/>
    <w:rsid w:val="00327CD5"/>
    <w:rsid w:val="00327EAE"/>
    <w:rsid w:val="00335574"/>
    <w:rsid w:val="003405F8"/>
    <w:rsid w:val="003406D1"/>
    <w:rsid w:val="00340EB4"/>
    <w:rsid w:val="00344E98"/>
    <w:rsid w:val="003473D9"/>
    <w:rsid w:val="00347629"/>
    <w:rsid w:val="00350358"/>
    <w:rsid w:val="00353C46"/>
    <w:rsid w:val="0036550F"/>
    <w:rsid w:val="003655FD"/>
    <w:rsid w:val="00365EEF"/>
    <w:rsid w:val="00366339"/>
    <w:rsid w:val="00367BBA"/>
    <w:rsid w:val="003711F1"/>
    <w:rsid w:val="00372072"/>
    <w:rsid w:val="003739BD"/>
    <w:rsid w:val="00373CD3"/>
    <w:rsid w:val="003742C4"/>
    <w:rsid w:val="00377872"/>
    <w:rsid w:val="003808E5"/>
    <w:rsid w:val="00384EAC"/>
    <w:rsid w:val="003856C2"/>
    <w:rsid w:val="00391836"/>
    <w:rsid w:val="00391BA5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5DC2"/>
    <w:rsid w:val="003A6596"/>
    <w:rsid w:val="003A7D99"/>
    <w:rsid w:val="003B03B1"/>
    <w:rsid w:val="003B17EB"/>
    <w:rsid w:val="003B21E2"/>
    <w:rsid w:val="003B2B3C"/>
    <w:rsid w:val="003B38D7"/>
    <w:rsid w:val="003B41F9"/>
    <w:rsid w:val="003B7BF7"/>
    <w:rsid w:val="003C0715"/>
    <w:rsid w:val="003C0B42"/>
    <w:rsid w:val="003C0F45"/>
    <w:rsid w:val="003C1CA5"/>
    <w:rsid w:val="003C2B93"/>
    <w:rsid w:val="003C3A66"/>
    <w:rsid w:val="003D00E2"/>
    <w:rsid w:val="003D26A7"/>
    <w:rsid w:val="003D30DD"/>
    <w:rsid w:val="003D706A"/>
    <w:rsid w:val="003D79FB"/>
    <w:rsid w:val="003E0500"/>
    <w:rsid w:val="003E4539"/>
    <w:rsid w:val="003E45A4"/>
    <w:rsid w:val="003E5227"/>
    <w:rsid w:val="003E73C9"/>
    <w:rsid w:val="003F0E76"/>
    <w:rsid w:val="003F1DD6"/>
    <w:rsid w:val="003F1E78"/>
    <w:rsid w:val="003F28A3"/>
    <w:rsid w:val="003F31E4"/>
    <w:rsid w:val="003F3459"/>
    <w:rsid w:val="003F374E"/>
    <w:rsid w:val="003F4B07"/>
    <w:rsid w:val="003F58A9"/>
    <w:rsid w:val="003F63B2"/>
    <w:rsid w:val="003F78CC"/>
    <w:rsid w:val="004004FE"/>
    <w:rsid w:val="004019F5"/>
    <w:rsid w:val="00402A8F"/>
    <w:rsid w:val="00403D8D"/>
    <w:rsid w:val="004045B2"/>
    <w:rsid w:val="00406D64"/>
    <w:rsid w:val="004101C9"/>
    <w:rsid w:val="00411175"/>
    <w:rsid w:val="004145BE"/>
    <w:rsid w:val="00415411"/>
    <w:rsid w:val="00415726"/>
    <w:rsid w:val="00417CF8"/>
    <w:rsid w:val="004202FE"/>
    <w:rsid w:val="00420D00"/>
    <w:rsid w:val="004227D3"/>
    <w:rsid w:val="00422BC8"/>
    <w:rsid w:val="00423092"/>
    <w:rsid w:val="00425910"/>
    <w:rsid w:val="00425D39"/>
    <w:rsid w:val="004319CC"/>
    <w:rsid w:val="00432486"/>
    <w:rsid w:val="00432523"/>
    <w:rsid w:val="00436153"/>
    <w:rsid w:val="00436A49"/>
    <w:rsid w:val="00446B6B"/>
    <w:rsid w:val="00447249"/>
    <w:rsid w:val="0044725D"/>
    <w:rsid w:val="00450651"/>
    <w:rsid w:val="00450FC8"/>
    <w:rsid w:val="004524F3"/>
    <w:rsid w:val="00457D3B"/>
    <w:rsid w:val="00464FD0"/>
    <w:rsid w:val="00465D92"/>
    <w:rsid w:val="0046780C"/>
    <w:rsid w:val="00470361"/>
    <w:rsid w:val="0047474D"/>
    <w:rsid w:val="00475A5C"/>
    <w:rsid w:val="00475DC4"/>
    <w:rsid w:val="0047622C"/>
    <w:rsid w:val="004778B7"/>
    <w:rsid w:val="0048207F"/>
    <w:rsid w:val="004825D4"/>
    <w:rsid w:val="00482FE7"/>
    <w:rsid w:val="0048481E"/>
    <w:rsid w:val="00485EBA"/>
    <w:rsid w:val="00486C4B"/>
    <w:rsid w:val="00490F53"/>
    <w:rsid w:val="0049121E"/>
    <w:rsid w:val="00492E34"/>
    <w:rsid w:val="0049427E"/>
    <w:rsid w:val="00496685"/>
    <w:rsid w:val="00496FCB"/>
    <w:rsid w:val="00497260"/>
    <w:rsid w:val="00497282"/>
    <w:rsid w:val="004A055A"/>
    <w:rsid w:val="004A1A99"/>
    <w:rsid w:val="004A208A"/>
    <w:rsid w:val="004A6817"/>
    <w:rsid w:val="004A7C15"/>
    <w:rsid w:val="004B020C"/>
    <w:rsid w:val="004B3C21"/>
    <w:rsid w:val="004B63ED"/>
    <w:rsid w:val="004B686C"/>
    <w:rsid w:val="004B745E"/>
    <w:rsid w:val="004B7B3C"/>
    <w:rsid w:val="004C264D"/>
    <w:rsid w:val="004C37CA"/>
    <w:rsid w:val="004C3AE7"/>
    <w:rsid w:val="004C40F7"/>
    <w:rsid w:val="004C50EC"/>
    <w:rsid w:val="004C52D9"/>
    <w:rsid w:val="004C7012"/>
    <w:rsid w:val="004C77C6"/>
    <w:rsid w:val="004D1C2C"/>
    <w:rsid w:val="004D35D0"/>
    <w:rsid w:val="004D4399"/>
    <w:rsid w:val="004E0AFE"/>
    <w:rsid w:val="004E176C"/>
    <w:rsid w:val="004E2F7F"/>
    <w:rsid w:val="004F0E2E"/>
    <w:rsid w:val="004F1985"/>
    <w:rsid w:val="004F24CE"/>
    <w:rsid w:val="004F5F5F"/>
    <w:rsid w:val="00500A7C"/>
    <w:rsid w:val="00504546"/>
    <w:rsid w:val="005061F8"/>
    <w:rsid w:val="005106C7"/>
    <w:rsid w:val="0051098C"/>
    <w:rsid w:val="00510F78"/>
    <w:rsid w:val="00513003"/>
    <w:rsid w:val="00513106"/>
    <w:rsid w:val="00520425"/>
    <w:rsid w:val="00520974"/>
    <w:rsid w:val="00523098"/>
    <w:rsid w:val="005234B8"/>
    <w:rsid w:val="00524BEA"/>
    <w:rsid w:val="005257BB"/>
    <w:rsid w:val="005279DC"/>
    <w:rsid w:val="005317FA"/>
    <w:rsid w:val="00531BB3"/>
    <w:rsid w:val="00531BFE"/>
    <w:rsid w:val="00533579"/>
    <w:rsid w:val="005339BC"/>
    <w:rsid w:val="005355E8"/>
    <w:rsid w:val="00537CF6"/>
    <w:rsid w:val="00541FF0"/>
    <w:rsid w:val="0054248C"/>
    <w:rsid w:val="00543219"/>
    <w:rsid w:val="00543A2F"/>
    <w:rsid w:val="00543E42"/>
    <w:rsid w:val="00551555"/>
    <w:rsid w:val="00551775"/>
    <w:rsid w:val="00552287"/>
    <w:rsid w:val="005528B8"/>
    <w:rsid w:val="00554A1F"/>
    <w:rsid w:val="005556FD"/>
    <w:rsid w:val="0055598D"/>
    <w:rsid w:val="00555FE2"/>
    <w:rsid w:val="00556145"/>
    <w:rsid w:val="00557013"/>
    <w:rsid w:val="0055738C"/>
    <w:rsid w:val="005578C1"/>
    <w:rsid w:val="005579D6"/>
    <w:rsid w:val="0056047E"/>
    <w:rsid w:val="00560AC9"/>
    <w:rsid w:val="00562874"/>
    <w:rsid w:val="00563D1D"/>
    <w:rsid w:val="005640A0"/>
    <w:rsid w:val="0056434A"/>
    <w:rsid w:val="00565622"/>
    <w:rsid w:val="005723BB"/>
    <w:rsid w:val="005771D0"/>
    <w:rsid w:val="00580E8F"/>
    <w:rsid w:val="005814D2"/>
    <w:rsid w:val="00585A55"/>
    <w:rsid w:val="005864B6"/>
    <w:rsid w:val="005867EF"/>
    <w:rsid w:val="00587039"/>
    <w:rsid w:val="00587D9E"/>
    <w:rsid w:val="0059085C"/>
    <w:rsid w:val="00594074"/>
    <w:rsid w:val="00594E72"/>
    <w:rsid w:val="005954B8"/>
    <w:rsid w:val="005971F3"/>
    <w:rsid w:val="005A2B1B"/>
    <w:rsid w:val="005A2C9D"/>
    <w:rsid w:val="005A4F7A"/>
    <w:rsid w:val="005A561E"/>
    <w:rsid w:val="005A59B3"/>
    <w:rsid w:val="005B0F02"/>
    <w:rsid w:val="005B1BD3"/>
    <w:rsid w:val="005B30E6"/>
    <w:rsid w:val="005B36A1"/>
    <w:rsid w:val="005B385E"/>
    <w:rsid w:val="005B777E"/>
    <w:rsid w:val="005C038A"/>
    <w:rsid w:val="005C16EE"/>
    <w:rsid w:val="005C1825"/>
    <w:rsid w:val="005C1A93"/>
    <w:rsid w:val="005C2EED"/>
    <w:rsid w:val="005C61D0"/>
    <w:rsid w:val="005D3384"/>
    <w:rsid w:val="005D33E9"/>
    <w:rsid w:val="005D6036"/>
    <w:rsid w:val="005D6153"/>
    <w:rsid w:val="005D65D5"/>
    <w:rsid w:val="005D65F8"/>
    <w:rsid w:val="005D6922"/>
    <w:rsid w:val="005D6ADA"/>
    <w:rsid w:val="005E15AE"/>
    <w:rsid w:val="005E3D13"/>
    <w:rsid w:val="005E7476"/>
    <w:rsid w:val="005F206D"/>
    <w:rsid w:val="005F2DA0"/>
    <w:rsid w:val="005F4F3D"/>
    <w:rsid w:val="005F6473"/>
    <w:rsid w:val="005F6958"/>
    <w:rsid w:val="006007D2"/>
    <w:rsid w:val="006022D1"/>
    <w:rsid w:val="006057AE"/>
    <w:rsid w:val="00605C46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5478"/>
    <w:rsid w:val="00626D80"/>
    <w:rsid w:val="00634375"/>
    <w:rsid w:val="006349EF"/>
    <w:rsid w:val="006360A7"/>
    <w:rsid w:val="006362A1"/>
    <w:rsid w:val="00636908"/>
    <w:rsid w:val="006412CC"/>
    <w:rsid w:val="006453A1"/>
    <w:rsid w:val="00646962"/>
    <w:rsid w:val="0064731E"/>
    <w:rsid w:val="006475C6"/>
    <w:rsid w:val="0065130F"/>
    <w:rsid w:val="006542A2"/>
    <w:rsid w:val="00654582"/>
    <w:rsid w:val="00660655"/>
    <w:rsid w:val="00660FBB"/>
    <w:rsid w:val="006612B3"/>
    <w:rsid w:val="00666E08"/>
    <w:rsid w:val="006733ED"/>
    <w:rsid w:val="006774C2"/>
    <w:rsid w:val="00677C69"/>
    <w:rsid w:val="006804CA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5123"/>
    <w:rsid w:val="006A5F70"/>
    <w:rsid w:val="006A67DA"/>
    <w:rsid w:val="006A7BCD"/>
    <w:rsid w:val="006B27A0"/>
    <w:rsid w:val="006B27B4"/>
    <w:rsid w:val="006B2C5B"/>
    <w:rsid w:val="006B30E3"/>
    <w:rsid w:val="006B5E30"/>
    <w:rsid w:val="006B602D"/>
    <w:rsid w:val="006B737F"/>
    <w:rsid w:val="006C193F"/>
    <w:rsid w:val="006C3704"/>
    <w:rsid w:val="006C3923"/>
    <w:rsid w:val="006C6A49"/>
    <w:rsid w:val="006D09D1"/>
    <w:rsid w:val="006D1EBC"/>
    <w:rsid w:val="006D3164"/>
    <w:rsid w:val="006D39C3"/>
    <w:rsid w:val="006D50D5"/>
    <w:rsid w:val="006D59C1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6A5"/>
    <w:rsid w:val="006F58D2"/>
    <w:rsid w:val="006F59E1"/>
    <w:rsid w:val="006F5E88"/>
    <w:rsid w:val="006F72CA"/>
    <w:rsid w:val="0070016F"/>
    <w:rsid w:val="007011FA"/>
    <w:rsid w:val="00703BB6"/>
    <w:rsid w:val="00705F84"/>
    <w:rsid w:val="0070656F"/>
    <w:rsid w:val="00706680"/>
    <w:rsid w:val="00710DED"/>
    <w:rsid w:val="00711CA0"/>
    <w:rsid w:val="00716235"/>
    <w:rsid w:val="00717420"/>
    <w:rsid w:val="007235D1"/>
    <w:rsid w:val="007258E8"/>
    <w:rsid w:val="00727083"/>
    <w:rsid w:val="007274B6"/>
    <w:rsid w:val="00732792"/>
    <w:rsid w:val="007329F8"/>
    <w:rsid w:val="00733CF5"/>
    <w:rsid w:val="00735770"/>
    <w:rsid w:val="007359E7"/>
    <w:rsid w:val="00735D66"/>
    <w:rsid w:val="00736AA1"/>
    <w:rsid w:val="00740079"/>
    <w:rsid w:val="007407C1"/>
    <w:rsid w:val="0074146E"/>
    <w:rsid w:val="007420C9"/>
    <w:rsid w:val="00743074"/>
    <w:rsid w:val="00747F84"/>
    <w:rsid w:val="007500DD"/>
    <w:rsid w:val="00755664"/>
    <w:rsid w:val="00756ED4"/>
    <w:rsid w:val="00757B07"/>
    <w:rsid w:val="00760225"/>
    <w:rsid w:val="00760FC4"/>
    <w:rsid w:val="00761CD6"/>
    <w:rsid w:val="0076228F"/>
    <w:rsid w:val="00763B72"/>
    <w:rsid w:val="00764BD3"/>
    <w:rsid w:val="00765B6A"/>
    <w:rsid w:val="00766241"/>
    <w:rsid w:val="0076629B"/>
    <w:rsid w:val="00771551"/>
    <w:rsid w:val="00775803"/>
    <w:rsid w:val="00777B1C"/>
    <w:rsid w:val="00780815"/>
    <w:rsid w:val="0078274A"/>
    <w:rsid w:val="007827AB"/>
    <w:rsid w:val="00784BD6"/>
    <w:rsid w:val="00786574"/>
    <w:rsid w:val="00786B0B"/>
    <w:rsid w:val="00787633"/>
    <w:rsid w:val="0079303C"/>
    <w:rsid w:val="00794BD2"/>
    <w:rsid w:val="00794F42"/>
    <w:rsid w:val="007963D1"/>
    <w:rsid w:val="007A25EC"/>
    <w:rsid w:val="007A3E50"/>
    <w:rsid w:val="007A424D"/>
    <w:rsid w:val="007A5388"/>
    <w:rsid w:val="007A5CFE"/>
    <w:rsid w:val="007A634B"/>
    <w:rsid w:val="007A6478"/>
    <w:rsid w:val="007A6D39"/>
    <w:rsid w:val="007A6FB0"/>
    <w:rsid w:val="007A7645"/>
    <w:rsid w:val="007A7C30"/>
    <w:rsid w:val="007B0220"/>
    <w:rsid w:val="007B5DE5"/>
    <w:rsid w:val="007B67CC"/>
    <w:rsid w:val="007B7057"/>
    <w:rsid w:val="007C19FC"/>
    <w:rsid w:val="007C6573"/>
    <w:rsid w:val="007C6E99"/>
    <w:rsid w:val="007C738D"/>
    <w:rsid w:val="007C7821"/>
    <w:rsid w:val="007C7998"/>
    <w:rsid w:val="007C7DE4"/>
    <w:rsid w:val="007D07BB"/>
    <w:rsid w:val="007D087E"/>
    <w:rsid w:val="007D0AD1"/>
    <w:rsid w:val="007D2673"/>
    <w:rsid w:val="007D2717"/>
    <w:rsid w:val="007D28E3"/>
    <w:rsid w:val="007D29B9"/>
    <w:rsid w:val="007D311D"/>
    <w:rsid w:val="007D3237"/>
    <w:rsid w:val="007D5197"/>
    <w:rsid w:val="007D58C6"/>
    <w:rsid w:val="007D6EE4"/>
    <w:rsid w:val="007D784E"/>
    <w:rsid w:val="007D7C97"/>
    <w:rsid w:val="007E0B23"/>
    <w:rsid w:val="007E47FB"/>
    <w:rsid w:val="007E6E20"/>
    <w:rsid w:val="007E7138"/>
    <w:rsid w:val="007E71D8"/>
    <w:rsid w:val="007E7CD4"/>
    <w:rsid w:val="007F19F9"/>
    <w:rsid w:val="007F32B3"/>
    <w:rsid w:val="007F65D6"/>
    <w:rsid w:val="00802A3B"/>
    <w:rsid w:val="00802BAA"/>
    <w:rsid w:val="00806088"/>
    <w:rsid w:val="00806D58"/>
    <w:rsid w:val="008075D3"/>
    <w:rsid w:val="00807E34"/>
    <w:rsid w:val="00812046"/>
    <w:rsid w:val="008120C7"/>
    <w:rsid w:val="00813294"/>
    <w:rsid w:val="008169FD"/>
    <w:rsid w:val="00817B95"/>
    <w:rsid w:val="00822BAD"/>
    <w:rsid w:val="00824EAE"/>
    <w:rsid w:val="00825DDB"/>
    <w:rsid w:val="0082675B"/>
    <w:rsid w:val="00826B58"/>
    <w:rsid w:val="00831498"/>
    <w:rsid w:val="008314B8"/>
    <w:rsid w:val="00831661"/>
    <w:rsid w:val="008343CD"/>
    <w:rsid w:val="0083467A"/>
    <w:rsid w:val="00835918"/>
    <w:rsid w:val="00837651"/>
    <w:rsid w:val="008411D3"/>
    <w:rsid w:val="008443F3"/>
    <w:rsid w:val="0084569D"/>
    <w:rsid w:val="00845A8B"/>
    <w:rsid w:val="008463D7"/>
    <w:rsid w:val="008467DF"/>
    <w:rsid w:val="00846A11"/>
    <w:rsid w:val="00846F4E"/>
    <w:rsid w:val="008504D1"/>
    <w:rsid w:val="00852D1E"/>
    <w:rsid w:val="00855751"/>
    <w:rsid w:val="00856D94"/>
    <w:rsid w:val="00857F79"/>
    <w:rsid w:val="008600D6"/>
    <w:rsid w:val="00860555"/>
    <w:rsid w:val="0086140D"/>
    <w:rsid w:val="00861E4A"/>
    <w:rsid w:val="008635E3"/>
    <w:rsid w:val="00864389"/>
    <w:rsid w:val="0086438C"/>
    <w:rsid w:val="008649BA"/>
    <w:rsid w:val="00866556"/>
    <w:rsid w:val="00867C64"/>
    <w:rsid w:val="00870F41"/>
    <w:rsid w:val="00871AA2"/>
    <w:rsid w:val="008720B4"/>
    <w:rsid w:val="0087493F"/>
    <w:rsid w:val="00875704"/>
    <w:rsid w:val="00875DE3"/>
    <w:rsid w:val="0087668C"/>
    <w:rsid w:val="00880B05"/>
    <w:rsid w:val="00883848"/>
    <w:rsid w:val="00884096"/>
    <w:rsid w:val="0088538B"/>
    <w:rsid w:val="008863E9"/>
    <w:rsid w:val="00886C23"/>
    <w:rsid w:val="008872BB"/>
    <w:rsid w:val="00887707"/>
    <w:rsid w:val="00887EF7"/>
    <w:rsid w:val="00891242"/>
    <w:rsid w:val="00893A3B"/>
    <w:rsid w:val="00896EEA"/>
    <w:rsid w:val="008A09E3"/>
    <w:rsid w:val="008A2EAB"/>
    <w:rsid w:val="008A4A36"/>
    <w:rsid w:val="008A52D8"/>
    <w:rsid w:val="008A5E26"/>
    <w:rsid w:val="008A5ED3"/>
    <w:rsid w:val="008A6CF9"/>
    <w:rsid w:val="008A7FCF"/>
    <w:rsid w:val="008B0E9C"/>
    <w:rsid w:val="008B19C5"/>
    <w:rsid w:val="008B269B"/>
    <w:rsid w:val="008B26D0"/>
    <w:rsid w:val="008B3976"/>
    <w:rsid w:val="008B5991"/>
    <w:rsid w:val="008B727B"/>
    <w:rsid w:val="008B7963"/>
    <w:rsid w:val="008B7F7B"/>
    <w:rsid w:val="008C1387"/>
    <w:rsid w:val="008C1797"/>
    <w:rsid w:val="008C1D48"/>
    <w:rsid w:val="008C24A0"/>
    <w:rsid w:val="008C2B72"/>
    <w:rsid w:val="008C39D6"/>
    <w:rsid w:val="008C5334"/>
    <w:rsid w:val="008C5A16"/>
    <w:rsid w:val="008C607C"/>
    <w:rsid w:val="008D27CD"/>
    <w:rsid w:val="008D4016"/>
    <w:rsid w:val="008D5930"/>
    <w:rsid w:val="008D64D4"/>
    <w:rsid w:val="008D70F0"/>
    <w:rsid w:val="008D7A11"/>
    <w:rsid w:val="008E05BF"/>
    <w:rsid w:val="008E0D90"/>
    <w:rsid w:val="008E3455"/>
    <w:rsid w:val="008E3CD0"/>
    <w:rsid w:val="008E5DF3"/>
    <w:rsid w:val="008E7F4B"/>
    <w:rsid w:val="008F1019"/>
    <w:rsid w:val="008F1870"/>
    <w:rsid w:val="008F3A99"/>
    <w:rsid w:val="008F61B4"/>
    <w:rsid w:val="008F6399"/>
    <w:rsid w:val="008F6849"/>
    <w:rsid w:val="008F68C1"/>
    <w:rsid w:val="008F6C74"/>
    <w:rsid w:val="008F7BEF"/>
    <w:rsid w:val="00901E85"/>
    <w:rsid w:val="0090361A"/>
    <w:rsid w:val="00903879"/>
    <w:rsid w:val="00905CCD"/>
    <w:rsid w:val="009074C4"/>
    <w:rsid w:val="00915C29"/>
    <w:rsid w:val="00920C34"/>
    <w:rsid w:val="0092103E"/>
    <w:rsid w:val="0092154F"/>
    <w:rsid w:val="00922801"/>
    <w:rsid w:val="00922F46"/>
    <w:rsid w:val="009245F2"/>
    <w:rsid w:val="009248F8"/>
    <w:rsid w:val="00925071"/>
    <w:rsid w:val="00927DD6"/>
    <w:rsid w:val="00931033"/>
    <w:rsid w:val="00935CC7"/>
    <w:rsid w:val="009374EF"/>
    <w:rsid w:val="00937C79"/>
    <w:rsid w:val="00942FED"/>
    <w:rsid w:val="00943C6E"/>
    <w:rsid w:val="009457A6"/>
    <w:rsid w:val="00946899"/>
    <w:rsid w:val="00946C0F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7789"/>
    <w:rsid w:val="00971559"/>
    <w:rsid w:val="00972524"/>
    <w:rsid w:val="00974393"/>
    <w:rsid w:val="00977710"/>
    <w:rsid w:val="00980F1C"/>
    <w:rsid w:val="00982233"/>
    <w:rsid w:val="00982FB9"/>
    <w:rsid w:val="009830BF"/>
    <w:rsid w:val="009903D4"/>
    <w:rsid w:val="00992252"/>
    <w:rsid w:val="0099285C"/>
    <w:rsid w:val="009945D7"/>
    <w:rsid w:val="00996307"/>
    <w:rsid w:val="00996D9E"/>
    <w:rsid w:val="009971B2"/>
    <w:rsid w:val="009A1BA3"/>
    <w:rsid w:val="009A313A"/>
    <w:rsid w:val="009A550E"/>
    <w:rsid w:val="009A5E10"/>
    <w:rsid w:val="009A604E"/>
    <w:rsid w:val="009B31DD"/>
    <w:rsid w:val="009B43D6"/>
    <w:rsid w:val="009B5697"/>
    <w:rsid w:val="009B7DFF"/>
    <w:rsid w:val="009C2D24"/>
    <w:rsid w:val="009C39BC"/>
    <w:rsid w:val="009D28A0"/>
    <w:rsid w:val="009D28A2"/>
    <w:rsid w:val="009D28C7"/>
    <w:rsid w:val="009D5724"/>
    <w:rsid w:val="009D57C3"/>
    <w:rsid w:val="009E01E3"/>
    <w:rsid w:val="009E2C4E"/>
    <w:rsid w:val="009E3CBD"/>
    <w:rsid w:val="009E4519"/>
    <w:rsid w:val="009E54E3"/>
    <w:rsid w:val="009E7A1D"/>
    <w:rsid w:val="009F0311"/>
    <w:rsid w:val="009F1B62"/>
    <w:rsid w:val="009F2556"/>
    <w:rsid w:val="009F4F0F"/>
    <w:rsid w:val="009F753B"/>
    <w:rsid w:val="00A023D2"/>
    <w:rsid w:val="00A02723"/>
    <w:rsid w:val="00A02EE5"/>
    <w:rsid w:val="00A0678A"/>
    <w:rsid w:val="00A06E2A"/>
    <w:rsid w:val="00A077CB"/>
    <w:rsid w:val="00A07C14"/>
    <w:rsid w:val="00A10C82"/>
    <w:rsid w:val="00A11734"/>
    <w:rsid w:val="00A13C2D"/>
    <w:rsid w:val="00A168AE"/>
    <w:rsid w:val="00A16CBA"/>
    <w:rsid w:val="00A17563"/>
    <w:rsid w:val="00A222B5"/>
    <w:rsid w:val="00A226C6"/>
    <w:rsid w:val="00A230C1"/>
    <w:rsid w:val="00A239C9"/>
    <w:rsid w:val="00A2453B"/>
    <w:rsid w:val="00A246E9"/>
    <w:rsid w:val="00A247B9"/>
    <w:rsid w:val="00A24A76"/>
    <w:rsid w:val="00A253B6"/>
    <w:rsid w:val="00A272AA"/>
    <w:rsid w:val="00A2794C"/>
    <w:rsid w:val="00A30399"/>
    <w:rsid w:val="00A3083D"/>
    <w:rsid w:val="00A320E9"/>
    <w:rsid w:val="00A333E7"/>
    <w:rsid w:val="00A34ADE"/>
    <w:rsid w:val="00A432B3"/>
    <w:rsid w:val="00A44460"/>
    <w:rsid w:val="00A44760"/>
    <w:rsid w:val="00A448A8"/>
    <w:rsid w:val="00A44AD8"/>
    <w:rsid w:val="00A45E8E"/>
    <w:rsid w:val="00A47DF9"/>
    <w:rsid w:val="00A532B5"/>
    <w:rsid w:val="00A5425A"/>
    <w:rsid w:val="00A549B6"/>
    <w:rsid w:val="00A565F7"/>
    <w:rsid w:val="00A57FF1"/>
    <w:rsid w:val="00A6241B"/>
    <w:rsid w:val="00A643BC"/>
    <w:rsid w:val="00A654D4"/>
    <w:rsid w:val="00A659A2"/>
    <w:rsid w:val="00A67B20"/>
    <w:rsid w:val="00A72555"/>
    <w:rsid w:val="00A72F32"/>
    <w:rsid w:val="00A75187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2D8C"/>
    <w:rsid w:val="00A95601"/>
    <w:rsid w:val="00A973C9"/>
    <w:rsid w:val="00AA0140"/>
    <w:rsid w:val="00AA1E22"/>
    <w:rsid w:val="00AA22C9"/>
    <w:rsid w:val="00AA3605"/>
    <w:rsid w:val="00AA3C4A"/>
    <w:rsid w:val="00AA46B2"/>
    <w:rsid w:val="00AA4E31"/>
    <w:rsid w:val="00AA52FB"/>
    <w:rsid w:val="00AB0CFE"/>
    <w:rsid w:val="00AB6307"/>
    <w:rsid w:val="00AB6DF1"/>
    <w:rsid w:val="00AB7D6B"/>
    <w:rsid w:val="00AC02D7"/>
    <w:rsid w:val="00AC05B7"/>
    <w:rsid w:val="00AC163F"/>
    <w:rsid w:val="00AC3A6B"/>
    <w:rsid w:val="00AC4E30"/>
    <w:rsid w:val="00AD0C91"/>
    <w:rsid w:val="00AD1AB3"/>
    <w:rsid w:val="00AD226E"/>
    <w:rsid w:val="00AD7E4B"/>
    <w:rsid w:val="00AE054E"/>
    <w:rsid w:val="00AE07E7"/>
    <w:rsid w:val="00AE0EE1"/>
    <w:rsid w:val="00AE2D5B"/>
    <w:rsid w:val="00AE3F3A"/>
    <w:rsid w:val="00AE3FC6"/>
    <w:rsid w:val="00AE46A7"/>
    <w:rsid w:val="00AE4BDA"/>
    <w:rsid w:val="00AF0168"/>
    <w:rsid w:val="00AF03A2"/>
    <w:rsid w:val="00AF6726"/>
    <w:rsid w:val="00AF69C3"/>
    <w:rsid w:val="00B02CCB"/>
    <w:rsid w:val="00B10BB5"/>
    <w:rsid w:val="00B13968"/>
    <w:rsid w:val="00B13CFB"/>
    <w:rsid w:val="00B14CAA"/>
    <w:rsid w:val="00B14F32"/>
    <w:rsid w:val="00B15B91"/>
    <w:rsid w:val="00B17CBC"/>
    <w:rsid w:val="00B222C1"/>
    <w:rsid w:val="00B22F09"/>
    <w:rsid w:val="00B239E9"/>
    <w:rsid w:val="00B23A38"/>
    <w:rsid w:val="00B24B1A"/>
    <w:rsid w:val="00B26733"/>
    <w:rsid w:val="00B26B64"/>
    <w:rsid w:val="00B3024B"/>
    <w:rsid w:val="00B309A8"/>
    <w:rsid w:val="00B32F8F"/>
    <w:rsid w:val="00B34E20"/>
    <w:rsid w:val="00B36041"/>
    <w:rsid w:val="00B36344"/>
    <w:rsid w:val="00B365DD"/>
    <w:rsid w:val="00B37540"/>
    <w:rsid w:val="00B41648"/>
    <w:rsid w:val="00B44097"/>
    <w:rsid w:val="00B44764"/>
    <w:rsid w:val="00B4495D"/>
    <w:rsid w:val="00B47FA2"/>
    <w:rsid w:val="00B51471"/>
    <w:rsid w:val="00B527C9"/>
    <w:rsid w:val="00B52897"/>
    <w:rsid w:val="00B53C16"/>
    <w:rsid w:val="00B61446"/>
    <w:rsid w:val="00B629E5"/>
    <w:rsid w:val="00B63C4D"/>
    <w:rsid w:val="00B66BD3"/>
    <w:rsid w:val="00B75B19"/>
    <w:rsid w:val="00B7602D"/>
    <w:rsid w:val="00B7624B"/>
    <w:rsid w:val="00B76C61"/>
    <w:rsid w:val="00B8214A"/>
    <w:rsid w:val="00B83EA1"/>
    <w:rsid w:val="00B84FBF"/>
    <w:rsid w:val="00B8581E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2865"/>
    <w:rsid w:val="00BB3C7F"/>
    <w:rsid w:val="00BB4698"/>
    <w:rsid w:val="00BB4EFE"/>
    <w:rsid w:val="00BC10E1"/>
    <w:rsid w:val="00BC3730"/>
    <w:rsid w:val="00BC4060"/>
    <w:rsid w:val="00BC441F"/>
    <w:rsid w:val="00BC588D"/>
    <w:rsid w:val="00BC645D"/>
    <w:rsid w:val="00BD161B"/>
    <w:rsid w:val="00BD40E1"/>
    <w:rsid w:val="00BD4EF8"/>
    <w:rsid w:val="00BE060E"/>
    <w:rsid w:val="00BE2780"/>
    <w:rsid w:val="00BE32F2"/>
    <w:rsid w:val="00BE3635"/>
    <w:rsid w:val="00BE4C16"/>
    <w:rsid w:val="00BE5556"/>
    <w:rsid w:val="00BE5C7E"/>
    <w:rsid w:val="00BE61C2"/>
    <w:rsid w:val="00BE6BE8"/>
    <w:rsid w:val="00BE6C54"/>
    <w:rsid w:val="00BF016D"/>
    <w:rsid w:val="00BF26E1"/>
    <w:rsid w:val="00BF2F68"/>
    <w:rsid w:val="00BF45A7"/>
    <w:rsid w:val="00BF4FB0"/>
    <w:rsid w:val="00BF61E5"/>
    <w:rsid w:val="00C02087"/>
    <w:rsid w:val="00C03A5C"/>
    <w:rsid w:val="00C03F3F"/>
    <w:rsid w:val="00C03FBF"/>
    <w:rsid w:val="00C055CF"/>
    <w:rsid w:val="00C05DE0"/>
    <w:rsid w:val="00C06673"/>
    <w:rsid w:val="00C11555"/>
    <w:rsid w:val="00C124FB"/>
    <w:rsid w:val="00C12C34"/>
    <w:rsid w:val="00C14361"/>
    <w:rsid w:val="00C14525"/>
    <w:rsid w:val="00C1539D"/>
    <w:rsid w:val="00C167D6"/>
    <w:rsid w:val="00C16A1B"/>
    <w:rsid w:val="00C2390F"/>
    <w:rsid w:val="00C25B3E"/>
    <w:rsid w:val="00C25E07"/>
    <w:rsid w:val="00C2714C"/>
    <w:rsid w:val="00C30C18"/>
    <w:rsid w:val="00C30C2B"/>
    <w:rsid w:val="00C31E75"/>
    <w:rsid w:val="00C32B4E"/>
    <w:rsid w:val="00C33579"/>
    <w:rsid w:val="00C33F24"/>
    <w:rsid w:val="00C37B74"/>
    <w:rsid w:val="00C40471"/>
    <w:rsid w:val="00C40E23"/>
    <w:rsid w:val="00C42B41"/>
    <w:rsid w:val="00C43CDF"/>
    <w:rsid w:val="00C445BC"/>
    <w:rsid w:val="00C46E06"/>
    <w:rsid w:val="00C5139F"/>
    <w:rsid w:val="00C540CE"/>
    <w:rsid w:val="00C547DD"/>
    <w:rsid w:val="00C5531A"/>
    <w:rsid w:val="00C554A1"/>
    <w:rsid w:val="00C5552F"/>
    <w:rsid w:val="00C603AF"/>
    <w:rsid w:val="00C603C9"/>
    <w:rsid w:val="00C623FA"/>
    <w:rsid w:val="00C63EEC"/>
    <w:rsid w:val="00C643AA"/>
    <w:rsid w:val="00C645DE"/>
    <w:rsid w:val="00C66A33"/>
    <w:rsid w:val="00C70193"/>
    <w:rsid w:val="00C713AD"/>
    <w:rsid w:val="00C72282"/>
    <w:rsid w:val="00C7381F"/>
    <w:rsid w:val="00C7648B"/>
    <w:rsid w:val="00C76A4A"/>
    <w:rsid w:val="00C76F12"/>
    <w:rsid w:val="00C77174"/>
    <w:rsid w:val="00C810F5"/>
    <w:rsid w:val="00C821ED"/>
    <w:rsid w:val="00C830D6"/>
    <w:rsid w:val="00C848D1"/>
    <w:rsid w:val="00C86C0A"/>
    <w:rsid w:val="00C90096"/>
    <w:rsid w:val="00C90506"/>
    <w:rsid w:val="00C9112C"/>
    <w:rsid w:val="00C913D7"/>
    <w:rsid w:val="00C9313C"/>
    <w:rsid w:val="00C95B5E"/>
    <w:rsid w:val="00CA00F9"/>
    <w:rsid w:val="00CA0464"/>
    <w:rsid w:val="00CA0E35"/>
    <w:rsid w:val="00CA1336"/>
    <w:rsid w:val="00CA5C30"/>
    <w:rsid w:val="00CA7326"/>
    <w:rsid w:val="00CB0DE1"/>
    <w:rsid w:val="00CB2112"/>
    <w:rsid w:val="00CB4B4D"/>
    <w:rsid w:val="00CB67E2"/>
    <w:rsid w:val="00CB7890"/>
    <w:rsid w:val="00CB78B4"/>
    <w:rsid w:val="00CC3BE6"/>
    <w:rsid w:val="00CC53A8"/>
    <w:rsid w:val="00CC6649"/>
    <w:rsid w:val="00CD5DE0"/>
    <w:rsid w:val="00CD7D5A"/>
    <w:rsid w:val="00CE01A1"/>
    <w:rsid w:val="00CE03B0"/>
    <w:rsid w:val="00CE3FA6"/>
    <w:rsid w:val="00CE558F"/>
    <w:rsid w:val="00CE594A"/>
    <w:rsid w:val="00CE5991"/>
    <w:rsid w:val="00CE637A"/>
    <w:rsid w:val="00CF0AB8"/>
    <w:rsid w:val="00CF15B1"/>
    <w:rsid w:val="00CF1898"/>
    <w:rsid w:val="00D00939"/>
    <w:rsid w:val="00D0215C"/>
    <w:rsid w:val="00D02A97"/>
    <w:rsid w:val="00D0509C"/>
    <w:rsid w:val="00D054C7"/>
    <w:rsid w:val="00D05811"/>
    <w:rsid w:val="00D073AC"/>
    <w:rsid w:val="00D10955"/>
    <w:rsid w:val="00D15713"/>
    <w:rsid w:val="00D20CED"/>
    <w:rsid w:val="00D21701"/>
    <w:rsid w:val="00D21941"/>
    <w:rsid w:val="00D22B73"/>
    <w:rsid w:val="00D3000B"/>
    <w:rsid w:val="00D31B7E"/>
    <w:rsid w:val="00D32766"/>
    <w:rsid w:val="00D328C9"/>
    <w:rsid w:val="00D34F94"/>
    <w:rsid w:val="00D4118D"/>
    <w:rsid w:val="00D414E9"/>
    <w:rsid w:val="00D41AA9"/>
    <w:rsid w:val="00D41BE1"/>
    <w:rsid w:val="00D4500E"/>
    <w:rsid w:val="00D4548D"/>
    <w:rsid w:val="00D454E6"/>
    <w:rsid w:val="00D470A5"/>
    <w:rsid w:val="00D47415"/>
    <w:rsid w:val="00D50A88"/>
    <w:rsid w:val="00D51FFA"/>
    <w:rsid w:val="00D52C2A"/>
    <w:rsid w:val="00D57906"/>
    <w:rsid w:val="00D6058A"/>
    <w:rsid w:val="00D63B81"/>
    <w:rsid w:val="00D63DCB"/>
    <w:rsid w:val="00D644D7"/>
    <w:rsid w:val="00D6498D"/>
    <w:rsid w:val="00D64A0C"/>
    <w:rsid w:val="00D6590A"/>
    <w:rsid w:val="00D70990"/>
    <w:rsid w:val="00D72223"/>
    <w:rsid w:val="00D73495"/>
    <w:rsid w:val="00D74AD5"/>
    <w:rsid w:val="00D7712C"/>
    <w:rsid w:val="00D7719B"/>
    <w:rsid w:val="00D81E6E"/>
    <w:rsid w:val="00D8237F"/>
    <w:rsid w:val="00D83321"/>
    <w:rsid w:val="00D833BC"/>
    <w:rsid w:val="00D8677C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48C"/>
    <w:rsid w:val="00DA673C"/>
    <w:rsid w:val="00DB0514"/>
    <w:rsid w:val="00DB06FA"/>
    <w:rsid w:val="00DB16E8"/>
    <w:rsid w:val="00DB1CE2"/>
    <w:rsid w:val="00DB5CFC"/>
    <w:rsid w:val="00DB5D63"/>
    <w:rsid w:val="00DB64A6"/>
    <w:rsid w:val="00DB6522"/>
    <w:rsid w:val="00DB70EA"/>
    <w:rsid w:val="00DB725E"/>
    <w:rsid w:val="00DC2531"/>
    <w:rsid w:val="00DC335A"/>
    <w:rsid w:val="00DC3C7B"/>
    <w:rsid w:val="00DC4C02"/>
    <w:rsid w:val="00DC6F16"/>
    <w:rsid w:val="00DD2868"/>
    <w:rsid w:val="00DD3DF1"/>
    <w:rsid w:val="00DD5B16"/>
    <w:rsid w:val="00DD696F"/>
    <w:rsid w:val="00DE1F26"/>
    <w:rsid w:val="00DE25F5"/>
    <w:rsid w:val="00DE3486"/>
    <w:rsid w:val="00DE6DC3"/>
    <w:rsid w:val="00DF2284"/>
    <w:rsid w:val="00DF2ADF"/>
    <w:rsid w:val="00DF3225"/>
    <w:rsid w:val="00DF39A1"/>
    <w:rsid w:val="00DF3FFC"/>
    <w:rsid w:val="00DF4C59"/>
    <w:rsid w:val="00DF5F26"/>
    <w:rsid w:val="00DF7A7C"/>
    <w:rsid w:val="00E02DF4"/>
    <w:rsid w:val="00E04BDB"/>
    <w:rsid w:val="00E04C63"/>
    <w:rsid w:val="00E0542B"/>
    <w:rsid w:val="00E05667"/>
    <w:rsid w:val="00E057DB"/>
    <w:rsid w:val="00E05839"/>
    <w:rsid w:val="00E07446"/>
    <w:rsid w:val="00E10BE8"/>
    <w:rsid w:val="00E10D4D"/>
    <w:rsid w:val="00E11BEA"/>
    <w:rsid w:val="00E13A07"/>
    <w:rsid w:val="00E15B6A"/>
    <w:rsid w:val="00E16B3B"/>
    <w:rsid w:val="00E17995"/>
    <w:rsid w:val="00E21798"/>
    <w:rsid w:val="00E22A0B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701"/>
    <w:rsid w:val="00E40980"/>
    <w:rsid w:val="00E40B2E"/>
    <w:rsid w:val="00E40FDF"/>
    <w:rsid w:val="00E4111F"/>
    <w:rsid w:val="00E431E1"/>
    <w:rsid w:val="00E4387C"/>
    <w:rsid w:val="00E47BF9"/>
    <w:rsid w:val="00E47DB9"/>
    <w:rsid w:val="00E50D1D"/>
    <w:rsid w:val="00E5264B"/>
    <w:rsid w:val="00E52A40"/>
    <w:rsid w:val="00E5473A"/>
    <w:rsid w:val="00E54D51"/>
    <w:rsid w:val="00E55134"/>
    <w:rsid w:val="00E5590A"/>
    <w:rsid w:val="00E57CFA"/>
    <w:rsid w:val="00E6043A"/>
    <w:rsid w:val="00E62A9B"/>
    <w:rsid w:val="00E639EB"/>
    <w:rsid w:val="00E63DC1"/>
    <w:rsid w:val="00E659DA"/>
    <w:rsid w:val="00E65BFC"/>
    <w:rsid w:val="00E67B25"/>
    <w:rsid w:val="00E71143"/>
    <w:rsid w:val="00E730CC"/>
    <w:rsid w:val="00E74F75"/>
    <w:rsid w:val="00E759FB"/>
    <w:rsid w:val="00E8128B"/>
    <w:rsid w:val="00E814DD"/>
    <w:rsid w:val="00E81E87"/>
    <w:rsid w:val="00E827F2"/>
    <w:rsid w:val="00E85EDA"/>
    <w:rsid w:val="00E87BD1"/>
    <w:rsid w:val="00E909E5"/>
    <w:rsid w:val="00E909FA"/>
    <w:rsid w:val="00E9158C"/>
    <w:rsid w:val="00E92F3B"/>
    <w:rsid w:val="00E94459"/>
    <w:rsid w:val="00EA233A"/>
    <w:rsid w:val="00EA3B4D"/>
    <w:rsid w:val="00EA46C8"/>
    <w:rsid w:val="00EA52D3"/>
    <w:rsid w:val="00EB2588"/>
    <w:rsid w:val="00EB4D13"/>
    <w:rsid w:val="00EB5AD7"/>
    <w:rsid w:val="00EC07EE"/>
    <w:rsid w:val="00EC1F5B"/>
    <w:rsid w:val="00EC2852"/>
    <w:rsid w:val="00EC324D"/>
    <w:rsid w:val="00ED4531"/>
    <w:rsid w:val="00ED5706"/>
    <w:rsid w:val="00ED5AB9"/>
    <w:rsid w:val="00ED7E62"/>
    <w:rsid w:val="00EE21FA"/>
    <w:rsid w:val="00EE2FFB"/>
    <w:rsid w:val="00EE4B7B"/>
    <w:rsid w:val="00EE52F1"/>
    <w:rsid w:val="00EE54A6"/>
    <w:rsid w:val="00EE54E2"/>
    <w:rsid w:val="00EE6A47"/>
    <w:rsid w:val="00EF015E"/>
    <w:rsid w:val="00EF0A59"/>
    <w:rsid w:val="00EF0CA1"/>
    <w:rsid w:val="00EF3EF7"/>
    <w:rsid w:val="00EF54B7"/>
    <w:rsid w:val="00EF6CE5"/>
    <w:rsid w:val="00F015F9"/>
    <w:rsid w:val="00F0394C"/>
    <w:rsid w:val="00F06BE2"/>
    <w:rsid w:val="00F079C5"/>
    <w:rsid w:val="00F2074D"/>
    <w:rsid w:val="00F2442F"/>
    <w:rsid w:val="00F24B57"/>
    <w:rsid w:val="00F25486"/>
    <w:rsid w:val="00F25B14"/>
    <w:rsid w:val="00F26115"/>
    <w:rsid w:val="00F2749B"/>
    <w:rsid w:val="00F27C07"/>
    <w:rsid w:val="00F30EA8"/>
    <w:rsid w:val="00F31E94"/>
    <w:rsid w:val="00F34280"/>
    <w:rsid w:val="00F35C9B"/>
    <w:rsid w:val="00F35EED"/>
    <w:rsid w:val="00F41DDB"/>
    <w:rsid w:val="00F4231F"/>
    <w:rsid w:val="00F42519"/>
    <w:rsid w:val="00F4494D"/>
    <w:rsid w:val="00F44A86"/>
    <w:rsid w:val="00F45983"/>
    <w:rsid w:val="00F45C3D"/>
    <w:rsid w:val="00F46B1A"/>
    <w:rsid w:val="00F47122"/>
    <w:rsid w:val="00F50139"/>
    <w:rsid w:val="00F51213"/>
    <w:rsid w:val="00F516FA"/>
    <w:rsid w:val="00F53B56"/>
    <w:rsid w:val="00F53D81"/>
    <w:rsid w:val="00F54C6F"/>
    <w:rsid w:val="00F556A7"/>
    <w:rsid w:val="00F56069"/>
    <w:rsid w:val="00F56210"/>
    <w:rsid w:val="00F56A8D"/>
    <w:rsid w:val="00F61503"/>
    <w:rsid w:val="00F617D6"/>
    <w:rsid w:val="00F6229A"/>
    <w:rsid w:val="00F62B29"/>
    <w:rsid w:val="00F63E23"/>
    <w:rsid w:val="00F64057"/>
    <w:rsid w:val="00F652D1"/>
    <w:rsid w:val="00F65A29"/>
    <w:rsid w:val="00F668E9"/>
    <w:rsid w:val="00F72588"/>
    <w:rsid w:val="00F73044"/>
    <w:rsid w:val="00F76860"/>
    <w:rsid w:val="00F8100C"/>
    <w:rsid w:val="00F82C20"/>
    <w:rsid w:val="00F839DE"/>
    <w:rsid w:val="00F84DE9"/>
    <w:rsid w:val="00F86036"/>
    <w:rsid w:val="00F91569"/>
    <w:rsid w:val="00F91D26"/>
    <w:rsid w:val="00F929CD"/>
    <w:rsid w:val="00F92BB5"/>
    <w:rsid w:val="00F92D71"/>
    <w:rsid w:val="00F92E7C"/>
    <w:rsid w:val="00F9325B"/>
    <w:rsid w:val="00F954F2"/>
    <w:rsid w:val="00F956E7"/>
    <w:rsid w:val="00F96A4C"/>
    <w:rsid w:val="00FA1336"/>
    <w:rsid w:val="00FA1B22"/>
    <w:rsid w:val="00FA353C"/>
    <w:rsid w:val="00FA5D06"/>
    <w:rsid w:val="00FA6200"/>
    <w:rsid w:val="00FA6F6C"/>
    <w:rsid w:val="00FB2A7D"/>
    <w:rsid w:val="00FB36FA"/>
    <w:rsid w:val="00FB430B"/>
    <w:rsid w:val="00FB49DC"/>
    <w:rsid w:val="00FB4E3F"/>
    <w:rsid w:val="00FB5BDF"/>
    <w:rsid w:val="00FB77EA"/>
    <w:rsid w:val="00FB7A73"/>
    <w:rsid w:val="00FC0421"/>
    <w:rsid w:val="00FC145C"/>
    <w:rsid w:val="00FC4E87"/>
    <w:rsid w:val="00FC73E0"/>
    <w:rsid w:val="00FD0079"/>
    <w:rsid w:val="00FD07AD"/>
    <w:rsid w:val="00FD16F5"/>
    <w:rsid w:val="00FD33F4"/>
    <w:rsid w:val="00FD404E"/>
    <w:rsid w:val="00FD469E"/>
    <w:rsid w:val="00FE1264"/>
    <w:rsid w:val="00FE1EE3"/>
    <w:rsid w:val="00FE2B88"/>
    <w:rsid w:val="00FE2CE8"/>
    <w:rsid w:val="00FE373C"/>
    <w:rsid w:val="00FF10B4"/>
    <w:rsid w:val="00FF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locked/>
    <w:rsid w:val="00E85E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85ED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6F7CB54EE0F894A015F3C5759B23C0F691D80993BFE7121EB36E843FB8F8DB75E958A50F3BCEA5FD698681D77CCD8E5581A7F1A486CFC5K812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C718-33F7-4BA9-AA43-B0206F41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12139</TotalTime>
  <Pages>1</Pages>
  <Words>4260</Words>
  <Characters>24283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147</cp:revision>
  <cp:lastPrinted>2018-12-11T03:43:00Z</cp:lastPrinted>
  <dcterms:created xsi:type="dcterms:W3CDTF">2015-12-22T01:32:00Z</dcterms:created>
  <dcterms:modified xsi:type="dcterms:W3CDTF">2019-12-13T09:23:00Z</dcterms:modified>
</cp:coreProperties>
</file>